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0B80" w:rsidRDefault="00222403" w:rsidP="00850B80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850B80">
        <w:rPr>
          <w:rFonts w:ascii="Times New Roman" w:hAnsi="Times New Roman" w:cs="Times New Roman"/>
          <w:noProof/>
          <w:lang w:eastAsia="ru-RU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-765175</wp:posOffset>
            </wp:positionH>
            <wp:positionV relativeFrom="margin">
              <wp:posOffset>1905</wp:posOffset>
            </wp:positionV>
            <wp:extent cx="6929120" cy="9515475"/>
            <wp:effectExtent l="19050" t="0" r="5080" b="0"/>
            <wp:wrapSquare wrapText="bothSides"/>
            <wp:docPr id="3" name="Рисунок 1" descr="C:\Users\1\Desktop\На сайт\отчет самообследование 201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На сайт\отчет самообследование 2018 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9120" cy="9515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50B80" w:rsidRPr="00BD6F1C" w:rsidRDefault="00850B80" w:rsidP="00850B8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222403" w:rsidRPr="00BD6F1C" w:rsidRDefault="00222403" w:rsidP="00222403">
      <w:pPr>
        <w:widowControl w:val="0"/>
        <w:suppressAutoHyphens/>
        <w:autoSpaceDE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BD6F1C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при пятидневной рабочей неделе; </w:t>
      </w:r>
      <w:proofErr w:type="gramStart"/>
      <w:r w:rsidRPr="00BD6F1C">
        <w:rPr>
          <w:rFonts w:ascii="Times New Roman" w:eastAsia="Calibri" w:hAnsi="Times New Roman" w:cs="Times New Roman"/>
          <w:sz w:val="24"/>
          <w:szCs w:val="24"/>
          <w:lang w:eastAsia="ar-SA"/>
        </w:rPr>
        <w:t>комплектованы</w:t>
      </w:r>
      <w:proofErr w:type="gramEnd"/>
      <w:r w:rsidRPr="00BD6F1C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по одновозрастному принципу. </w:t>
      </w:r>
    </w:p>
    <w:p w:rsidR="00222403" w:rsidRDefault="00222403" w:rsidP="00222403">
      <w:pPr>
        <w:pStyle w:val="a3"/>
        <w:tabs>
          <w:tab w:val="left" w:pos="3220"/>
        </w:tabs>
        <w:spacing w:after="0"/>
        <w:ind w:left="-426" w:hanging="567"/>
        <w:jc w:val="both"/>
        <w:rPr>
          <w:rFonts w:ascii="Times New Roman" w:hAnsi="Times New Roman" w:cs="Times New Roman"/>
          <w:b/>
          <w:sz w:val="28"/>
        </w:rPr>
      </w:pPr>
    </w:p>
    <w:p w:rsidR="00222403" w:rsidRPr="001B24BE" w:rsidRDefault="00222403" w:rsidP="001B24BE">
      <w:pPr>
        <w:pStyle w:val="a3"/>
        <w:widowControl w:val="0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0"/>
        </w:rPr>
      </w:pPr>
      <w:r w:rsidRPr="001B24BE">
        <w:rPr>
          <w:rFonts w:ascii="Times New Roman" w:hAnsi="Times New Roman" w:cs="Times New Roman"/>
          <w:b/>
          <w:sz w:val="24"/>
          <w:szCs w:val="20"/>
        </w:rPr>
        <w:t>Система управления организации</w:t>
      </w:r>
    </w:p>
    <w:p w:rsidR="00222403" w:rsidRPr="00A51313" w:rsidRDefault="00222403" w:rsidP="00222403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sz w:val="24"/>
          <w:szCs w:val="20"/>
        </w:rPr>
        <w:t>Управление МАДОУ</w:t>
      </w:r>
      <w:r w:rsidRPr="00A51313">
        <w:rPr>
          <w:rFonts w:ascii="Times New Roman" w:hAnsi="Times New Roman" w:cs="Times New Roman"/>
          <w:sz w:val="24"/>
          <w:szCs w:val="20"/>
        </w:rPr>
        <w:t xml:space="preserve"> осуществляется в соответствии с действующим законодат</w:t>
      </w:r>
      <w:r>
        <w:rPr>
          <w:rFonts w:ascii="Times New Roman" w:hAnsi="Times New Roman" w:cs="Times New Roman"/>
          <w:sz w:val="24"/>
          <w:szCs w:val="20"/>
        </w:rPr>
        <w:t>ельством и уставом ДОУ</w:t>
      </w:r>
      <w:r w:rsidRPr="00A51313">
        <w:rPr>
          <w:rFonts w:ascii="Times New Roman" w:hAnsi="Times New Roman" w:cs="Times New Roman"/>
          <w:sz w:val="24"/>
          <w:szCs w:val="20"/>
        </w:rPr>
        <w:t>.</w:t>
      </w:r>
    </w:p>
    <w:p w:rsidR="00222403" w:rsidRPr="00A51313" w:rsidRDefault="00222403" w:rsidP="00222403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sz w:val="24"/>
          <w:szCs w:val="20"/>
        </w:rPr>
        <w:t>Управление МАДОУ</w:t>
      </w:r>
      <w:r w:rsidRPr="00A51313">
        <w:rPr>
          <w:rFonts w:ascii="Times New Roman" w:hAnsi="Times New Roman" w:cs="Times New Roman"/>
          <w:sz w:val="24"/>
          <w:szCs w:val="20"/>
        </w:rPr>
        <w:t xml:space="preserve"> строится на принципах единоначалия и коллегиальности. Коллегиальными органами управления являются: управляющий совет, педагогический совет, общее собрание работников. Единоличным исполнительным органом является руководитель – заведующий.</w:t>
      </w:r>
    </w:p>
    <w:p w:rsidR="00222403" w:rsidRPr="00A51313" w:rsidRDefault="00222403" w:rsidP="0022240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A51313">
        <w:rPr>
          <w:rFonts w:ascii="Times New Roman" w:eastAsia="Times New Roman" w:hAnsi="Times New Roman" w:cs="Times New Roman"/>
          <w:b/>
          <w:bCs/>
          <w:sz w:val="24"/>
          <w:szCs w:val="20"/>
          <w:lang w:eastAsia="ru-RU"/>
        </w:rPr>
        <w:t>Органы управления, действующие в Детском саду</w:t>
      </w:r>
    </w:p>
    <w:tbl>
      <w:tblPr>
        <w:tblW w:w="5010" w:type="pct"/>
        <w:jc w:val="center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707"/>
        <w:gridCol w:w="6853"/>
      </w:tblGrid>
      <w:tr w:rsidR="00222403" w:rsidRPr="00A51313" w:rsidTr="00EB1935">
        <w:trPr>
          <w:jc w:val="center"/>
        </w:trPr>
        <w:tc>
          <w:tcPr>
            <w:tcW w:w="1416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222403" w:rsidRPr="00A51313" w:rsidRDefault="00222403" w:rsidP="00011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Наименование органа</w:t>
            </w:r>
          </w:p>
        </w:tc>
        <w:tc>
          <w:tcPr>
            <w:tcW w:w="3584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222403" w:rsidRPr="00A51313" w:rsidRDefault="00222403" w:rsidP="00011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Функции</w:t>
            </w:r>
          </w:p>
        </w:tc>
      </w:tr>
      <w:tr w:rsidR="001B24BE" w:rsidRPr="00A51313" w:rsidTr="00EB1935">
        <w:trPr>
          <w:jc w:val="center"/>
        </w:trPr>
        <w:tc>
          <w:tcPr>
            <w:tcW w:w="1416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1B24BE" w:rsidRPr="00A51313" w:rsidRDefault="001B24BE" w:rsidP="00011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Учредитель учреждения</w:t>
            </w:r>
          </w:p>
        </w:tc>
        <w:tc>
          <w:tcPr>
            <w:tcW w:w="3584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926716" w:rsidRDefault="00926716" w:rsidP="009267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Выполняет функции и полномочия при создании, реорганизации, изменении типа и ликвидации учреждения. Утверждает Устав, вносимые изменения. Формирует и утверждает муниципальное задание. </w:t>
            </w:r>
          </w:p>
          <w:p w:rsidR="001B24BE" w:rsidRDefault="00926716" w:rsidP="009267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Осуществляет контроль:</w:t>
            </w:r>
          </w:p>
          <w:p w:rsidR="00926716" w:rsidRDefault="00926716" w:rsidP="009267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-за финансово-хозяйственной деятельностью;</w:t>
            </w:r>
          </w:p>
          <w:p w:rsidR="00926716" w:rsidRDefault="00926716" w:rsidP="009267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-за воспитательно-образовательной деятельностью;</w:t>
            </w:r>
          </w:p>
          <w:p w:rsidR="00926716" w:rsidRDefault="00926716" w:rsidP="009267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-за отчетной деятельностью учреждения;</w:t>
            </w:r>
          </w:p>
          <w:p w:rsidR="00926716" w:rsidRPr="00A51313" w:rsidRDefault="00926716" w:rsidP="009267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Координирует работу по оказанию платных образовательных</w:t>
            </w:r>
            <w:r w:rsidR="00EB193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услуг.</w:t>
            </w:r>
          </w:p>
        </w:tc>
      </w:tr>
      <w:tr w:rsidR="00222403" w:rsidRPr="00A51313" w:rsidTr="00EB1935">
        <w:trPr>
          <w:jc w:val="center"/>
        </w:trPr>
        <w:tc>
          <w:tcPr>
            <w:tcW w:w="1416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222403" w:rsidRPr="00A51313" w:rsidRDefault="00222403" w:rsidP="000115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Заведующий</w:t>
            </w:r>
          </w:p>
        </w:tc>
        <w:tc>
          <w:tcPr>
            <w:tcW w:w="3584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222403" w:rsidRPr="00A51313" w:rsidRDefault="00222403" w:rsidP="000115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222403" w:rsidRPr="00A51313" w:rsidTr="00EB1935">
        <w:trPr>
          <w:jc w:val="center"/>
        </w:trPr>
        <w:tc>
          <w:tcPr>
            <w:tcW w:w="1416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222403" w:rsidRPr="00A51313" w:rsidRDefault="00EB1935" w:rsidP="000115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Наблюдательный совет</w:t>
            </w:r>
            <w:r w:rsidR="00222403"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</w:t>
            </w:r>
          </w:p>
        </w:tc>
        <w:tc>
          <w:tcPr>
            <w:tcW w:w="3584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222403" w:rsidRPr="00A51313" w:rsidRDefault="00222403" w:rsidP="000115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Рассматривает вопросы:</w:t>
            </w:r>
          </w:p>
          <w:p w:rsidR="00222403" w:rsidRPr="00A51313" w:rsidRDefault="00222403" w:rsidP="000115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− развития образовательной организации;</w:t>
            </w:r>
          </w:p>
          <w:p w:rsidR="00222403" w:rsidRPr="00A51313" w:rsidRDefault="00222403" w:rsidP="000115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− финансово-хозяйственной деятельности;</w:t>
            </w:r>
          </w:p>
          <w:p w:rsidR="00222403" w:rsidRPr="00A51313" w:rsidRDefault="00222403" w:rsidP="000115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− материально-технического обеспечения</w:t>
            </w:r>
          </w:p>
        </w:tc>
      </w:tr>
      <w:tr w:rsidR="00222403" w:rsidRPr="00A51313" w:rsidTr="00EB1935">
        <w:trPr>
          <w:jc w:val="center"/>
        </w:trPr>
        <w:tc>
          <w:tcPr>
            <w:tcW w:w="1416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222403" w:rsidRPr="00A51313" w:rsidRDefault="00222403" w:rsidP="000115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Педагогический совет</w:t>
            </w:r>
          </w:p>
        </w:tc>
        <w:tc>
          <w:tcPr>
            <w:tcW w:w="3584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222403" w:rsidRPr="00A51313" w:rsidRDefault="00222403" w:rsidP="000115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Осуществляет текущее руководство образовательной деятельностью Детского сада, в том числе рассматривает вопросы:</w:t>
            </w:r>
          </w:p>
          <w:p w:rsidR="00222403" w:rsidRPr="00A51313" w:rsidRDefault="00222403" w:rsidP="000115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− развития образовательных услуг;</w:t>
            </w:r>
          </w:p>
          <w:p w:rsidR="00222403" w:rsidRPr="00A51313" w:rsidRDefault="00222403" w:rsidP="000115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− регламентации образовательных отношений;</w:t>
            </w:r>
          </w:p>
          <w:p w:rsidR="00222403" w:rsidRPr="00A51313" w:rsidRDefault="00222403" w:rsidP="000115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− разработки образовательных программ;</w:t>
            </w:r>
          </w:p>
          <w:p w:rsidR="00222403" w:rsidRPr="00A51313" w:rsidRDefault="00222403" w:rsidP="000115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− выбора учебников, учебных пособий, средств обучения и воспитания;</w:t>
            </w:r>
          </w:p>
          <w:p w:rsidR="00222403" w:rsidRPr="00A51313" w:rsidRDefault="00222403" w:rsidP="000115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− материально-технического обеспечения образовательного процесса;</w:t>
            </w:r>
          </w:p>
          <w:p w:rsidR="00222403" w:rsidRPr="00A51313" w:rsidRDefault="00222403" w:rsidP="000115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− аттестации, повышении квалификации педагогических работников;</w:t>
            </w:r>
          </w:p>
          <w:p w:rsidR="00222403" w:rsidRPr="00A51313" w:rsidRDefault="00222403" w:rsidP="000115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− координации деятельности методических объединений</w:t>
            </w:r>
          </w:p>
        </w:tc>
      </w:tr>
      <w:tr w:rsidR="00EB1935" w:rsidRPr="00A51313" w:rsidTr="00EB1935">
        <w:trPr>
          <w:jc w:val="center"/>
        </w:trPr>
        <w:tc>
          <w:tcPr>
            <w:tcW w:w="1416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EB1935" w:rsidRDefault="00EB1935" w:rsidP="000115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Общее собрание работников</w:t>
            </w:r>
          </w:p>
          <w:p w:rsidR="00EB1935" w:rsidRPr="00A51313" w:rsidRDefault="00EB1935" w:rsidP="000115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3584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EB1935" w:rsidRPr="00A51313" w:rsidRDefault="00EB1935" w:rsidP="00EB19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EB1935" w:rsidRPr="00A51313" w:rsidRDefault="00EB1935" w:rsidP="00EB19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− 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EB1935" w:rsidRPr="00A51313" w:rsidRDefault="00EB1935" w:rsidP="00EB19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− 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EB1935" w:rsidRPr="00A51313" w:rsidRDefault="00EB1935" w:rsidP="00EB19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− разрешать конфликтные ситуации между работниками и администрацией образовательной организации;</w:t>
            </w:r>
          </w:p>
          <w:p w:rsidR="00EB1935" w:rsidRPr="00A51313" w:rsidRDefault="00EB1935" w:rsidP="00EB19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− вносить предложения по корректировке плана мероприятий </w:t>
            </w: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организации, совершенствованию ее работы и развитию материальной базы</w:t>
            </w:r>
          </w:p>
        </w:tc>
      </w:tr>
      <w:tr w:rsidR="00222403" w:rsidRPr="00A51313" w:rsidTr="00EB1935">
        <w:trPr>
          <w:jc w:val="center"/>
        </w:trPr>
        <w:tc>
          <w:tcPr>
            <w:tcW w:w="1416" w:type="pct"/>
            <w:tcBorders>
              <w:top w:val="nil"/>
              <w:left w:val="single" w:sz="8" w:space="0" w:color="000080"/>
              <w:bottom w:val="nil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222403" w:rsidRPr="00A51313" w:rsidRDefault="00222403" w:rsidP="000115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3584" w:type="pct"/>
            <w:tcBorders>
              <w:top w:val="nil"/>
              <w:left w:val="single" w:sz="8" w:space="0" w:color="000080"/>
              <w:bottom w:val="nil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222403" w:rsidRPr="00A51313" w:rsidRDefault="00222403" w:rsidP="000115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EB1935" w:rsidRPr="00A51313" w:rsidTr="00EB1935">
        <w:trPr>
          <w:jc w:val="center"/>
        </w:trPr>
        <w:tc>
          <w:tcPr>
            <w:tcW w:w="1416" w:type="pct"/>
            <w:tcBorders>
              <w:top w:val="nil"/>
              <w:left w:val="single" w:sz="8" w:space="0" w:color="000080"/>
              <w:bottom w:val="nil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EB1935" w:rsidRPr="00A51313" w:rsidRDefault="00EB1935" w:rsidP="000115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Родительский комитет</w:t>
            </w:r>
          </w:p>
        </w:tc>
        <w:tc>
          <w:tcPr>
            <w:tcW w:w="3584" w:type="pct"/>
            <w:tcBorders>
              <w:top w:val="nil"/>
              <w:left w:val="single" w:sz="8" w:space="0" w:color="000080"/>
              <w:bottom w:val="nil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EB1935" w:rsidRDefault="00EB1935" w:rsidP="000115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Содействие руководству:</w:t>
            </w:r>
          </w:p>
          <w:p w:rsidR="00EB1935" w:rsidRDefault="00EB1935" w:rsidP="000115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в совершенствовании условий для осуществления образовательного процесса, охраны жизни и здоровья детей, свободного и гармоничного развития личности воспитанников;</w:t>
            </w:r>
          </w:p>
          <w:p w:rsidR="00EB1935" w:rsidRDefault="00EB1935" w:rsidP="000115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-в рассматривании и принятии локальных актов в пределах своей компетенции;</w:t>
            </w:r>
          </w:p>
          <w:p w:rsidR="00EB1935" w:rsidRDefault="00EB1935" w:rsidP="000115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-в защите законных прав и интересов воспитанников;</w:t>
            </w:r>
          </w:p>
          <w:p w:rsidR="00EB1935" w:rsidRPr="00A51313" w:rsidRDefault="00EB1935" w:rsidP="000115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-в организации и проведении воспитательных мероприятий.</w:t>
            </w:r>
          </w:p>
        </w:tc>
      </w:tr>
      <w:tr w:rsidR="00EB1935" w:rsidRPr="00A51313" w:rsidTr="00EB1935">
        <w:trPr>
          <w:jc w:val="center"/>
        </w:trPr>
        <w:tc>
          <w:tcPr>
            <w:tcW w:w="1416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EB1935" w:rsidRPr="00A51313" w:rsidRDefault="00EB1935" w:rsidP="000115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3584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EB1935" w:rsidRPr="00A51313" w:rsidRDefault="00EB1935" w:rsidP="000115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</w:tbl>
    <w:p w:rsidR="00EB1935" w:rsidRDefault="00EB1935" w:rsidP="00222403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0"/>
        </w:rPr>
      </w:pPr>
    </w:p>
    <w:p w:rsidR="00222403" w:rsidRPr="00A51313" w:rsidRDefault="00222403" w:rsidP="00222403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0"/>
        </w:rPr>
      </w:pPr>
      <w:r w:rsidRPr="00A51313">
        <w:rPr>
          <w:rFonts w:ascii="Times New Roman" w:hAnsi="Times New Roman" w:cs="Times New Roman"/>
          <w:sz w:val="24"/>
          <w:szCs w:val="20"/>
        </w:rPr>
        <w:t>Структура и система управления соответствуют специфике деятельности Детского сада.</w:t>
      </w:r>
    </w:p>
    <w:p w:rsidR="00222403" w:rsidRDefault="00222403" w:rsidP="00222403">
      <w:pPr>
        <w:spacing w:after="0" w:line="240" w:lineRule="auto"/>
        <w:jc w:val="center"/>
        <w:rPr>
          <w:b/>
          <w:bCs/>
          <w:sz w:val="20"/>
          <w:szCs w:val="20"/>
        </w:rPr>
      </w:pPr>
    </w:p>
    <w:p w:rsidR="00222403" w:rsidRPr="00A51313" w:rsidRDefault="00222403" w:rsidP="0022240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0"/>
        </w:rPr>
      </w:pPr>
      <w:r w:rsidRPr="00A51313">
        <w:rPr>
          <w:rFonts w:ascii="Times New Roman" w:hAnsi="Times New Roman" w:cs="Times New Roman"/>
          <w:b/>
          <w:bCs/>
          <w:sz w:val="24"/>
          <w:szCs w:val="20"/>
          <w:lang w:val="en-US"/>
        </w:rPr>
        <w:t>III</w:t>
      </w:r>
      <w:r w:rsidRPr="00A51313">
        <w:rPr>
          <w:rFonts w:ascii="Times New Roman" w:hAnsi="Times New Roman" w:cs="Times New Roman"/>
          <w:b/>
          <w:bCs/>
          <w:sz w:val="24"/>
          <w:szCs w:val="20"/>
        </w:rPr>
        <w:t>. Оценка образовательной деятельности</w:t>
      </w:r>
    </w:p>
    <w:p w:rsidR="00222403" w:rsidRPr="00A51313" w:rsidRDefault="00222403" w:rsidP="002224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0"/>
        </w:rPr>
      </w:pPr>
      <w:r w:rsidRPr="00A51313">
        <w:rPr>
          <w:rFonts w:ascii="Times New Roman" w:hAnsi="Times New Roman" w:cs="Times New Roman"/>
          <w:sz w:val="24"/>
          <w:szCs w:val="20"/>
        </w:rPr>
        <w:t>Образовател</w:t>
      </w:r>
      <w:r>
        <w:rPr>
          <w:rFonts w:ascii="Times New Roman" w:hAnsi="Times New Roman" w:cs="Times New Roman"/>
          <w:sz w:val="24"/>
          <w:szCs w:val="20"/>
        </w:rPr>
        <w:t>ьная деятельность в МАДОУ</w:t>
      </w:r>
      <w:r w:rsidRPr="00A51313">
        <w:rPr>
          <w:rFonts w:ascii="Times New Roman" w:hAnsi="Times New Roman" w:cs="Times New Roman"/>
          <w:sz w:val="24"/>
          <w:szCs w:val="20"/>
        </w:rPr>
        <w:t xml:space="preserve"> организована в соответствии с Федеральным законом от 29.12.2012 № 273-ФЗ «Об образовании в Российской Федерации», ФГОС дошкольного образования, </w:t>
      </w:r>
      <w:proofErr w:type="spellStart"/>
      <w:r w:rsidRPr="00A51313">
        <w:rPr>
          <w:rFonts w:ascii="Times New Roman" w:hAnsi="Times New Roman" w:cs="Times New Roman"/>
          <w:sz w:val="24"/>
          <w:szCs w:val="20"/>
        </w:rPr>
        <w:t>СанПиН</w:t>
      </w:r>
      <w:proofErr w:type="spellEnd"/>
      <w:r w:rsidRPr="00A51313">
        <w:rPr>
          <w:rFonts w:ascii="Times New Roman" w:hAnsi="Times New Roman" w:cs="Times New Roman"/>
          <w:sz w:val="24"/>
          <w:szCs w:val="20"/>
        </w:rPr>
        <w:t xml:space="preserve"> 2.4.1.3049-13 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222403" w:rsidRPr="00A51313" w:rsidRDefault="00222403" w:rsidP="002224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0"/>
        </w:rPr>
      </w:pPr>
      <w:r w:rsidRPr="00A51313">
        <w:rPr>
          <w:rFonts w:ascii="Times New Roman" w:hAnsi="Times New Roman" w:cs="Times New Roman"/>
          <w:sz w:val="24"/>
          <w:szCs w:val="20"/>
        </w:rPr>
        <w:t>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 ФГОС дошкольного образования, с учетом примерной образовательной программы дошкольного образования, санитарно-эпидемиологическими правилами и нормативами, с учетом недельной нагрузки.</w:t>
      </w:r>
    </w:p>
    <w:p w:rsidR="00222403" w:rsidRPr="001472FF" w:rsidRDefault="00222403" w:rsidP="002224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0"/>
        </w:rPr>
      </w:pPr>
      <w:r w:rsidRPr="001472FF">
        <w:rPr>
          <w:rFonts w:ascii="Times New Roman" w:hAnsi="Times New Roman" w:cs="Times New Roman"/>
          <w:sz w:val="24"/>
          <w:szCs w:val="20"/>
        </w:rPr>
        <w:t xml:space="preserve">Детский сад посещают </w:t>
      </w:r>
      <w:r w:rsidR="001472FF" w:rsidRPr="001472FF">
        <w:rPr>
          <w:rFonts w:ascii="Times New Roman" w:hAnsi="Times New Roman" w:cs="Times New Roman"/>
          <w:sz w:val="24"/>
          <w:szCs w:val="20"/>
        </w:rPr>
        <w:t>293 воспитанника</w:t>
      </w:r>
      <w:r w:rsidRPr="001472FF">
        <w:rPr>
          <w:rFonts w:ascii="Times New Roman" w:hAnsi="Times New Roman" w:cs="Times New Roman"/>
          <w:sz w:val="24"/>
          <w:szCs w:val="20"/>
        </w:rPr>
        <w:t xml:space="preserve"> в возрасте от 2 до 7 лет. В Детском саду сформировано 12 групп </w:t>
      </w:r>
      <w:proofErr w:type="spellStart"/>
      <w:r w:rsidRPr="001472FF">
        <w:rPr>
          <w:rFonts w:ascii="Times New Roman" w:hAnsi="Times New Roman" w:cs="Times New Roman"/>
          <w:sz w:val="24"/>
          <w:szCs w:val="20"/>
        </w:rPr>
        <w:t>общеразвивающей</w:t>
      </w:r>
      <w:proofErr w:type="spellEnd"/>
      <w:r w:rsidRPr="001472FF">
        <w:rPr>
          <w:rFonts w:ascii="Times New Roman" w:hAnsi="Times New Roman" w:cs="Times New Roman"/>
          <w:sz w:val="24"/>
          <w:szCs w:val="20"/>
        </w:rPr>
        <w:t xml:space="preserve"> направленности. Из них:</w:t>
      </w:r>
    </w:p>
    <w:p w:rsidR="00222403" w:rsidRPr="001472FF" w:rsidRDefault="001472FF" w:rsidP="002224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0"/>
        </w:rPr>
      </w:pPr>
      <w:r w:rsidRPr="001472FF">
        <w:rPr>
          <w:rFonts w:ascii="Times New Roman" w:hAnsi="Times New Roman" w:cs="Times New Roman"/>
          <w:sz w:val="24"/>
          <w:szCs w:val="20"/>
        </w:rPr>
        <w:t>-  2 первые младшие группы – 47</w:t>
      </w:r>
      <w:r w:rsidR="00222403" w:rsidRPr="001472FF">
        <w:rPr>
          <w:rFonts w:ascii="Times New Roman" w:hAnsi="Times New Roman" w:cs="Times New Roman"/>
          <w:sz w:val="24"/>
          <w:szCs w:val="20"/>
        </w:rPr>
        <w:t xml:space="preserve"> детей </w:t>
      </w:r>
    </w:p>
    <w:p w:rsidR="00222403" w:rsidRPr="001472FF" w:rsidRDefault="00222403" w:rsidP="002224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0"/>
        </w:rPr>
      </w:pPr>
      <w:r w:rsidRPr="001472FF">
        <w:rPr>
          <w:rFonts w:ascii="Times New Roman" w:hAnsi="Times New Roman" w:cs="Times New Roman"/>
          <w:sz w:val="24"/>
          <w:szCs w:val="20"/>
        </w:rPr>
        <w:t>−</w:t>
      </w:r>
      <w:r w:rsidR="001472FF" w:rsidRPr="001472FF">
        <w:rPr>
          <w:rFonts w:ascii="Times New Roman" w:hAnsi="Times New Roman" w:cs="Times New Roman"/>
          <w:sz w:val="24"/>
          <w:szCs w:val="20"/>
        </w:rPr>
        <w:t>3</w:t>
      </w:r>
      <w:r w:rsidRPr="001472FF">
        <w:rPr>
          <w:rFonts w:ascii="Times New Roman" w:hAnsi="Times New Roman" w:cs="Times New Roman"/>
          <w:sz w:val="24"/>
          <w:szCs w:val="20"/>
        </w:rPr>
        <w:t xml:space="preserve"> вторые младшие группы –  </w:t>
      </w:r>
      <w:r w:rsidR="001472FF" w:rsidRPr="001472FF">
        <w:rPr>
          <w:rFonts w:ascii="Times New Roman" w:hAnsi="Times New Roman" w:cs="Times New Roman"/>
          <w:sz w:val="24"/>
          <w:szCs w:val="20"/>
        </w:rPr>
        <w:t>74</w:t>
      </w:r>
      <w:r w:rsidRPr="001472FF">
        <w:rPr>
          <w:rFonts w:ascii="Times New Roman" w:hAnsi="Times New Roman" w:cs="Times New Roman"/>
          <w:sz w:val="24"/>
          <w:szCs w:val="20"/>
        </w:rPr>
        <w:t xml:space="preserve"> ребенка;</w:t>
      </w:r>
    </w:p>
    <w:p w:rsidR="00222403" w:rsidRPr="001472FF" w:rsidRDefault="00222403" w:rsidP="002224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0"/>
        </w:rPr>
      </w:pPr>
      <w:r w:rsidRPr="001472FF">
        <w:rPr>
          <w:rFonts w:ascii="Times New Roman" w:hAnsi="Times New Roman" w:cs="Times New Roman"/>
          <w:sz w:val="24"/>
          <w:szCs w:val="20"/>
        </w:rPr>
        <w:t>−</w:t>
      </w:r>
      <w:r w:rsidR="001472FF" w:rsidRPr="001472FF">
        <w:rPr>
          <w:rFonts w:ascii="Times New Roman" w:hAnsi="Times New Roman" w:cs="Times New Roman"/>
          <w:sz w:val="24"/>
          <w:szCs w:val="20"/>
        </w:rPr>
        <w:t xml:space="preserve"> 2 </w:t>
      </w:r>
      <w:proofErr w:type="spellStart"/>
      <w:r w:rsidR="001472FF" w:rsidRPr="001472FF">
        <w:rPr>
          <w:rFonts w:ascii="Times New Roman" w:hAnsi="Times New Roman" w:cs="Times New Roman"/>
          <w:sz w:val="24"/>
          <w:szCs w:val="20"/>
        </w:rPr>
        <w:t>средниегруппы</w:t>
      </w:r>
      <w:proofErr w:type="spellEnd"/>
      <w:r w:rsidR="001472FF" w:rsidRPr="001472FF">
        <w:rPr>
          <w:rFonts w:ascii="Times New Roman" w:hAnsi="Times New Roman" w:cs="Times New Roman"/>
          <w:sz w:val="24"/>
          <w:szCs w:val="20"/>
        </w:rPr>
        <w:t xml:space="preserve"> – 52 ребенка</w:t>
      </w:r>
      <w:r w:rsidRPr="001472FF">
        <w:rPr>
          <w:rFonts w:ascii="Times New Roman" w:hAnsi="Times New Roman" w:cs="Times New Roman"/>
          <w:sz w:val="24"/>
          <w:szCs w:val="20"/>
        </w:rPr>
        <w:t>;</w:t>
      </w:r>
    </w:p>
    <w:p w:rsidR="00222403" w:rsidRPr="001472FF" w:rsidRDefault="00222403" w:rsidP="002224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0"/>
        </w:rPr>
      </w:pPr>
      <w:r w:rsidRPr="001472FF">
        <w:rPr>
          <w:rFonts w:ascii="Times New Roman" w:hAnsi="Times New Roman" w:cs="Times New Roman"/>
          <w:sz w:val="24"/>
          <w:szCs w:val="20"/>
        </w:rPr>
        <w:t>−</w:t>
      </w:r>
      <w:r w:rsidR="001472FF" w:rsidRPr="001472FF">
        <w:rPr>
          <w:rFonts w:ascii="Times New Roman" w:hAnsi="Times New Roman" w:cs="Times New Roman"/>
          <w:sz w:val="24"/>
          <w:szCs w:val="20"/>
        </w:rPr>
        <w:t xml:space="preserve"> 3 старшие группы – 71</w:t>
      </w:r>
      <w:r w:rsidRPr="001472FF">
        <w:rPr>
          <w:rFonts w:ascii="Times New Roman" w:hAnsi="Times New Roman" w:cs="Times New Roman"/>
          <w:sz w:val="24"/>
          <w:szCs w:val="20"/>
        </w:rPr>
        <w:t xml:space="preserve"> детей;</w:t>
      </w:r>
    </w:p>
    <w:p w:rsidR="00222403" w:rsidRPr="001472FF" w:rsidRDefault="00222403" w:rsidP="002224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0"/>
        </w:rPr>
      </w:pPr>
      <w:r w:rsidRPr="001472FF">
        <w:rPr>
          <w:rFonts w:ascii="Times New Roman" w:hAnsi="Times New Roman" w:cs="Times New Roman"/>
          <w:sz w:val="24"/>
          <w:szCs w:val="20"/>
        </w:rPr>
        <w:t>−</w:t>
      </w:r>
      <w:r w:rsidR="001472FF" w:rsidRPr="001472FF">
        <w:rPr>
          <w:rFonts w:ascii="Times New Roman" w:hAnsi="Times New Roman" w:cs="Times New Roman"/>
          <w:sz w:val="24"/>
          <w:szCs w:val="20"/>
        </w:rPr>
        <w:t xml:space="preserve"> 2</w:t>
      </w:r>
      <w:r w:rsidRPr="001472FF">
        <w:rPr>
          <w:rFonts w:ascii="Times New Roman" w:hAnsi="Times New Roman" w:cs="Times New Roman"/>
          <w:sz w:val="24"/>
          <w:szCs w:val="20"/>
        </w:rPr>
        <w:t xml:space="preserve"> подготовительные</w:t>
      </w:r>
      <w:r w:rsidR="001472FF" w:rsidRPr="001472FF">
        <w:rPr>
          <w:rFonts w:ascii="Times New Roman" w:hAnsi="Times New Roman" w:cs="Times New Roman"/>
          <w:sz w:val="24"/>
          <w:szCs w:val="20"/>
        </w:rPr>
        <w:t xml:space="preserve"> </w:t>
      </w:r>
      <w:r w:rsidRPr="001472FF">
        <w:rPr>
          <w:rFonts w:ascii="Times New Roman" w:hAnsi="Times New Roman" w:cs="Times New Roman"/>
          <w:sz w:val="24"/>
          <w:szCs w:val="20"/>
        </w:rPr>
        <w:t>к школе группы</w:t>
      </w:r>
      <w:r w:rsidR="001472FF" w:rsidRPr="001472FF">
        <w:rPr>
          <w:rFonts w:ascii="Times New Roman" w:hAnsi="Times New Roman" w:cs="Times New Roman"/>
          <w:sz w:val="24"/>
          <w:szCs w:val="20"/>
        </w:rPr>
        <w:t xml:space="preserve"> – 48 детей</w:t>
      </w:r>
      <w:r w:rsidRPr="001472FF">
        <w:rPr>
          <w:rFonts w:ascii="Times New Roman" w:hAnsi="Times New Roman" w:cs="Times New Roman"/>
          <w:sz w:val="24"/>
          <w:szCs w:val="20"/>
        </w:rPr>
        <w:t>.</w:t>
      </w:r>
    </w:p>
    <w:p w:rsidR="00222403" w:rsidRPr="00A51313" w:rsidRDefault="00222403" w:rsidP="002224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0"/>
        </w:rPr>
      </w:pPr>
      <w:r w:rsidRPr="00A51313">
        <w:rPr>
          <w:rFonts w:ascii="Times New Roman" w:hAnsi="Times New Roman" w:cs="Times New Roman"/>
          <w:sz w:val="24"/>
          <w:szCs w:val="20"/>
        </w:rPr>
        <w:t>Уровень развития детей анализируется по итогам педагогической диагностики. Формы проведения диагностики:</w:t>
      </w:r>
    </w:p>
    <w:p w:rsidR="00222403" w:rsidRPr="00A51313" w:rsidRDefault="00222403" w:rsidP="002224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0"/>
        </w:rPr>
      </w:pPr>
      <w:r w:rsidRPr="00A51313">
        <w:rPr>
          <w:rFonts w:ascii="Times New Roman" w:hAnsi="Times New Roman" w:cs="Times New Roman"/>
          <w:sz w:val="24"/>
          <w:szCs w:val="20"/>
        </w:rPr>
        <w:t>− диагностические занятия (по каждому разделу программы);</w:t>
      </w:r>
    </w:p>
    <w:p w:rsidR="00222403" w:rsidRPr="00A51313" w:rsidRDefault="00222403" w:rsidP="002224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0"/>
        </w:rPr>
      </w:pPr>
      <w:r w:rsidRPr="00A51313">
        <w:rPr>
          <w:rFonts w:ascii="Times New Roman" w:hAnsi="Times New Roman" w:cs="Times New Roman"/>
          <w:sz w:val="24"/>
          <w:szCs w:val="20"/>
        </w:rPr>
        <w:t>− диагностические срезы;</w:t>
      </w:r>
    </w:p>
    <w:p w:rsidR="00222403" w:rsidRPr="00A51313" w:rsidRDefault="00222403" w:rsidP="002224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0"/>
        </w:rPr>
      </w:pPr>
      <w:r w:rsidRPr="00A51313">
        <w:rPr>
          <w:rFonts w:ascii="Times New Roman" w:hAnsi="Times New Roman" w:cs="Times New Roman"/>
          <w:sz w:val="24"/>
          <w:szCs w:val="20"/>
        </w:rPr>
        <w:t>− наблюдения, итоговые занятия.</w:t>
      </w:r>
    </w:p>
    <w:p w:rsidR="00222403" w:rsidRDefault="00222403" w:rsidP="002224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0"/>
        </w:rPr>
      </w:pPr>
      <w:r w:rsidRPr="00A51313">
        <w:rPr>
          <w:rFonts w:ascii="Times New Roman" w:hAnsi="Times New Roman" w:cs="Times New Roman"/>
          <w:sz w:val="24"/>
          <w:szCs w:val="20"/>
        </w:rPr>
        <w:t xml:space="preserve">Разработаны диагностические карты освоения основной образовательной программы дошкольного образования </w:t>
      </w:r>
      <w:r>
        <w:rPr>
          <w:rFonts w:ascii="Times New Roman" w:hAnsi="Times New Roman" w:cs="Times New Roman"/>
          <w:sz w:val="24"/>
          <w:szCs w:val="20"/>
        </w:rPr>
        <w:t>ДО</w:t>
      </w:r>
      <w:proofErr w:type="gramStart"/>
      <w:r>
        <w:rPr>
          <w:rFonts w:ascii="Times New Roman" w:hAnsi="Times New Roman" w:cs="Times New Roman"/>
          <w:sz w:val="24"/>
          <w:szCs w:val="20"/>
        </w:rPr>
        <w:t>У(</w:t>
      </w:r>
      <w:proofErr w:type="gramEnd"/>
      <w:r>
        <w:rPr>
          <w:rFonts w:ascii="Times New Roman" w:hAnsi="Times New Roman" w:cs="Times New Roman"/>
          <w:sz w:val="24"/>
          <w:szCs w:val="20"/>
        </w:rPr>
        <w:t>ООП ДОУ</w:t>
      </w:r>
      <w:r w:rsidRPr="00A51313">
        <w:rPr>
          <w:rFonts w:ascii="Times New Roman" w:hAnsi="Times New Roman" w:cs="Times New Roman"/>
          <w:sz w:val="24"/>
          <w:szCs w:val="20"/>
        </w:rPr>
        <w:t xml:space="preserve">) в каждой возрастной группе. Карты включают анализ уровня развития целевых ориентиров детского развития и качества освоения образовательных областей. Так, результаты качества освоения </w:t>
      </w:r>
      <w:r>
        <w:rPr>
          <w:rFonts w:ascii="Times New Roman" w:hAnsi="Times New Roman" w:cs="Times New Roman"/>
          <w:sz w:val="24"/>
          <w:szCs w:val="20"/>
        </w:rPr>
        <w:t>ООП ДОУ</w:t>
      </w:r>
      <w:r w:rsidR="005D7380">
        <w:rPr>
          <w:rFonts w:ascii="Times New Roman" w:hAnsi="Times New Roman" w:cs="Times New Roman"/>
          <w:sz w:val="24"/>
          <w:szCs w:val="20"/>
        </w:rPr>
        <w:t xml:space="preserve"> </w:t>
      </w:r>
      <w:proofErr w:type="gramStart"/>
      <w:r w:rsidR="001472FF">
        <w:rPr>
          <w:rFonts w:ascii="Times New Roman" w:hAnsi="Times New Roman" w:cs="Times New Roman"/>
          <w:sz w:val="24"/>
          <w:szCs w:val="20"/>
        </w:rPr>
        <w:t>на конец</w:t>
      </w:r>
      <w:proofErr w:type="gramEnd"/>
      <w:r w:rsidR="001472FF">
        <w:rPr>
          <w:rFonts w:ascii="Times New Roman" w:hAnsi="Times New Roman" w:cs="Times New Roman"/>
          <w:sz w:val="24"/>
          <w:szCs w:val="20"/>
        </w:rPr>
        <w:t xml:space="preserve"> 2018</w:t>
      </w:r>
      <w:r w:rsidRPr="00A51313">
        <w:rPr>
          <w:rFonts w:ascii="Times New Roman" w:hAnsi="Times New Roman" w:cs="Times New Roman"/>
          <w:sz w:val="24"/>
          <w:szCs w:val="20"/>
        </w:rPr>
        <w:t xml:space="preserve"> года выглядят следующим образом:</w:t>
      </w:r>
    </w:p>
    <w:p w:rsidR="00222403" w:rsidRPr="00A51313" w:rsidRDefault="00222403" w:rsidP="00222403">
      <w:pPr>
        <w:spacing w:after="0" w:line="240" w:lineRule="auto"/>
        <w:jc w:val="both"/>
        <w:rPr>
          <w:rFonts w:ascii="Times New Roman" w:hAnsi="Times New Roman" w:cs="Times New Roman"/>
          <w:sz w:val="32"/>
          <w:szCs w:val="20"/>
        </w:rPr>
      </w:pPr>
    </w:p>
    <w:tbl>
      <w:tblPr>
        <w:tblW w:w="0" w:type="auto"/>
        <w:jc w:val="center"/>
        <w:tblInd w:w="-9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15"/>
        <w:gridCol w:w="817"/>
        <w:gridCol w:w="1100"/>
        <w:gridCol w:w="864"/>
        <w:gridCol w:w="896"/>
        <w:gridCol w:w="849"/>
        <w:gridCol w:w="902"/>
        <w:gridCol w:w="696"/>
        <w:gridCol w:w="1870"/>
      </w:tblGrid>
      <w:tr w:rsidR="00222403" w:rsidRPr="00A51313" w:rsidTr="00FB7C78">
        <w:trPr>
          <w:trHeight w:val="90"/>
          <w:jc w:val="center"/>
        </w:trPr>
        <w:tc>
          <w:tcPr>
            <w:tcW w:w="2515" w:type="dxa"/>
            <w:vMerge w:val="restart"/>
          </w:tcPr>
          <w:p w:rsidR="00222403" w:rsidRPr="00A51313" w:rsidRDefault="00222403" w:rsidP="000115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917" w:type="dxa"/>
            <w:gridSpan w:val="2"/>
          </w:tcPr>
          <w:p w:rsidR="00222403" w:rsidRPr="00A51313" w:rsidRDefault="00222403" w:rsidP="000115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Высокий</w:t>
            </w:r>
          </w:p>
        </w:tc>
        <w:tc>
          <w:tcPr>
            <w:tcW w:w="1760" w:type="dxa"/>
            <w:gridSpan w:val="2"/>
          </w:tcPr>
          <w:p w:rsidR="00222403" w:rsidRPr="00A51313" w:rsidRDefault="00222403" w:rsidP="000115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Средний</w:t>
            </w:r>
          </w:p>
        </w:tc>
        <w:tc>
          <w:tcPr>
            <w:tcW w:w="1751" w:type="dxa"/>
            <w:gridSpan w:val="2"/>
          </w:tcPr>
          <w:p w:rsidR="00222403" w:rsidRPr="00A51313" w:rsidRDefault="00222403" w:rsidP="000115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Низкий</w:t>
            </w:r>
          </w:p>
        </w:tc>
        <w:tc>
          <w:tcPr>
            <w:tcW w:w="2566" w:type="dxa"/>
            <w:gridSpan w:val="2"/>
          </w:tcPr>
          <w:p w:rsidR="00222403" w:rsidRPr="00A51313" w:rsidRDefault="00222403" w:rsidP="000115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A51313">
              <w:rPr>
                <w:rFonts w:ascii="Times New Roman" w:hAnsi="Times New Roman" w:cs="Times New Roman"/>
                <w:sz w:val="24"/>
                <w:szCs w:val="20"/>
              </w:rPr>
              <w:t>Итого</w:t>
            </w:r>
          </w:p>
        </w:tc>
      </w:tr>
      <w:tr w:rsidR="00222403" w:rsidRPr="00A51313" w:rsidTr="00FB7C78">
        <w:trPr>
          <w:trHeight w:val="450"/>
          <w:jc w:val="center"/>
        </w:trPr>
        <w:tc>
          <w:tcPr>
            <w:tcW w:w="2515" w:type="dxa"/>
            <w:vMerge/>
          </w:tcPr>
          <w:p w:rsidR="00222403" w:rsidRPr="00A51313" w:rsidRDefault="00222403" w:rsidP="000115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817" w:type="dxa"/>
          </w:tcPr>
          <w:p w:rsidR="00222403" w:rsidRPr="00A51313" w:rsidRDefault="00222403" w:rsidP="000115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A51313">
              <w:rPr>
                <w:rFonts w:ascii="Times New Roman" w:hAnsi="Times New Roman" w:cs="Times New Roman"/>
                <w:sz w:val="24"/>
                <w:szCs w:val="20"/>
              </w:rPr>
              <w:t>Кол-во</w:t>
            </w:r>
          </w:p>
        </w:tc>
        <w:tc>
          <w:tcPr>
            <w:tcW w:w="1100" w:type="dxa"/>
          </w:tcPr>
          <w:p w:rsidR="00222403" w:rsidRPr="00A51313" w:rsidRDefault="00222403" w:rsidP="000115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A51313">
              <w:rPr>
                <w:rFonts w:ascii="Times New Roman" w:hAnsi="Times New Roman" w:cs="Times New Roman"/>
                <w:sz w:val="24"/>
                <w:szCs w:val="20"/>
              </w:rPr>
              <w:t>%</w:t>
            </w:r>
          </w:p>
        </w:tc>
        <w:tc>
          <w:tcPr>
            <w:tcW w:w="864" w:type="dxa"/>
          </w:tcPr>
          <w:p w:rsidR="00222403" w:rsidRPr="00A51313" w:rsidRDefault="00222403" w:rsidP="000115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A51313">
              <w:rPr>
                <w:rFonts w:ascii="Times New Roman" w:hAnsi="Times New Roman" w:cs="Times New Roman"/>
                <w:sz w:val="24"/>
                <w:szCs w:val="20"/>
              </w:rPr>
              <w:t>Кол-во</w:t>
            </w:r>
          </w:p>
        </w:tc>
        <w:tc>
          <w:tcPr>
            <w:tcW w:w="896" w:type="dxa"/>
          </w:tcPr>
          <w:p w:rsidR="00222403" w:rsidRPr="00A51313" w:rsidRDefault="00222403" w:rsidP="000115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A51313">
              <w:rPr>
                <w:rFonts w:ascii="Times New Roman" w:hAnsi="Times New Roman" w:cs="Times New Roman"/>
                <w:sz w:val="24"/>
                <w:szCs w:val="20"/>
              </w:rPr>
              <w:t>%</w:t>
            </w:r>
          </w:p>
        </w:tc>
        <w:tc>
          <w:tcPr>
            <w:tcW w:w="849" w:type="dxa"/>
          </w:tcPr>
          <w:p w:rsidR="00222403" w:rsidRPr="00A51313" w:rsidRDefault="00222403" w:rsidP="000115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A51313">
              <w:rPr>
                <w:rFonts w:ascii="Times New Roman" w:hAnsi="Times New Roman" w:cs="Times New Roman"/>
                <w:sz w:val="24"/>
                <w:szCs w:val="20"/>
              </w:rPr>
              <w:t>Кол-во</w:t>
            </w:r>
          </w:p>
        </w:tc>
        <w:tc>
          <w:tcPr>
            <w:tcW w:w="902" w:type="dxa"/>
          </w:tcPr>
          <w:p w:rsidR="00222403" w:rsidRPr="00A51313" w:rsidRDefault="00222403" w:rsidP="000115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A51313">
              <w:rPr>
                <w:rFonts w:ascii="Times New Roman" w:hAnsi="Times New Roman" w:cs="Times New Roman"/>
                <w:sz w:val="24"/>
                <w:szCs w:val="20"/>
              </w:rPr>
              <w:t>%</w:t>
            </w:r>
          </w:p>
        </w:tc>
        <w:tc>
          <w:tcPr>
            <w:tcW w:w="696" w:type="dxa"/>
          </w:tcPr>
          <w:p w:rsidR="00222403" w:rsidRPr="00A51313" w:rsidRDefault="00222403" w:rsidP="000115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A51313">
              <w:rPr>
                <w:rFonts w:ascii="Times New Roman" w:hAnsi="Times New Roman" w:cs="Times New Roman"/>
                <w:sz w:val="24"/>
                <w:szCs w:val="20"/>
              </w:rPr>
              <w:t>Кол-во</w:t>
            </w:r>
          </w:p>
        </w:tc>
        <w:tc>
          <w:tcPr>
            <w:tcW w:w="1870" w:type="dxa"/>
          </w:tcPr>
          <w:p w:rsidR="00222403" w:rsidRPr="00A51313" w:rsidRDefault="00222403" w:rsidP="000115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A51313">
              <w:rPr>
                <w:rFonts w:ascii="Times New Roman" w:hAnsi="Times New Roman" w:cs="Times New Roman"/>
                <w:sz w:val="24"/>
                <w:szCs w:val="20"/>
              </w:rPr>
              <w:t>% воспитанников в пределе нормы</w:t>
            </w:r>
          </w:p>
        </w:tc>
      </w:tr>
      <w:tr w:rsidR="00FB7C78" w:rsidRPr="00A51313" w:rsidTr="00FB7C78">
        <w:trPr>
          <w:trHeight w:val="1272"/>
          <w:jc w:val="center"/>
        </w:trPr>
        <w:tc>
          <w:tcPr>
            <w:tcW w:w="2515" w:type="dxa"/>
          </w:tcPr>
          <w:p w:rsidR="00FB7C78" w:rsidRPr="00A51313" w:rsidRDefault="00FB7C78" w:rsidP="000115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0"/>
              </w:rPr>
            </w:pPr>
            <w:r w:rsidRPr="00A51313">
              <w:rPr>
                <w:rFonts w:ascii="Times New Roman" w:hAnsi="Times New Roman" w:cs="Times New Roman"/>
                <w:sz w:val="24"/>
                <w:szCs w:val="20"/>
              </w:rPr>
              <w:t>Качество освоения образовательных областей</w:t>
            </w:r>
          </w:p>
        </w:tc>
        <w:tc>
          <w:tcPr>
            <w:tcW w:w="817" w:type="dxa"/>
          </w:tcPr>
          <w:p w:rsidR="00FB7C78" w:rsidRPr="00A51313" w:rsidRDefault="00FB7C78" w:rsidP="000115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195</w:t>
            </w:r>
          </w:p>
        </w:tc>
        <w:tc>
          <w:tcPr>
            <w:tcW w:w="1100" w:type="dxa"/>
          </w:tcPr>
          <w:p w:rsidR="00FB7C78" w:rsidRPr="00A51313" w:rsidRDefault="00FB7C78" w:rsidP="000115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66,4</w:t>
            </w:r>
            <w:r w:rsidRPr="00A51313">
              <w:rPr>
                <w:rFonts w:ascii="Times New Roman" w:hAnsi="Times New Roman" w:cs="Times New Roman"/>
                <w:sz w:val="24"/>
                <w:szCs w:val="20"/>
              </w:rPr>
              <w:t>%</w:t>
            </w:r>
          </w:p>
        </w:tc>
        <w:tc>
          <w:tcPr>
            <w:tcW w:w="864" w:type="dxa"/>
          </w:tcPr>
          <w:p w:rsidR="00FB7C78" w:rsidRPr="00A51313" w:rsidRDefault="00FB7C78" w:rsidP="000115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89</w:t>
            </w:r>
          </w:p>
        </w:tc>
        <w:tc>
          <w:tcPr>
            <w:tcW w:w="896" w:type="dxa"/>
          </w:tcPr>
          <w:p w:rsidR="00FB7C78" w:rsidRPr="00A51313" w:rsidRDefault="00FB7C78" w:rsidP="000115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30,4</w:t>
            </w:r>
            <w:r w:rsidRPr="00A51313">
              <w:rPr>
                <w:rFonts w:ascii="Times New Roman" w:hAnsi="Times New Roman" w:cs="Times New Roman"/>
                <w:sz w:val="24"/>
                <w:szCs w:val="20"/>
              </w:rPr>
              <w:t>%</w:t>
            </w:r>
          </w:p>
        </w:tc>
        <w:tc>
          <w:tcPr>
            <w:tcW w:w="849" w:type="dxa"/>
          </w:tcPr>
          <w:p w:rsidR="00FB7C78" w:rsidRPr="00A51313" w:rsidRDefault="00FB7C78" w:rsidP="000115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9</w:t>
            </w:r>
          </w:p>
        </w:tc>
        <w:tc>
          <w:tcPr>
            <w:tcW w:w="902" w:type="dxa"/>
          </w:tcPr>
          <w:p w:rsidR="00FB7C78" w:rsidRPr="00A51313" w:rsidRDefault="00FB7C78" w:rsidP="000115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3,2</w:t>
            </w:r>
            <w:r w:rsidRPr="00A51313">
              <w:rPr>
                <w:rFonts w:ascii="Times New Roman" w:hAnsi="Times New Roman" w:cs="Times New Roman"/>
                <w:sz w:val="24"/>
                <w:szCs w:val="20"/>
              </w:rPr>
              <w:t>%</w:t>
            </w:r>
          </w:p>
        </w:tc>
        <w:tc>
          <w:tcPr>
            <w:tcW w:w="696" w:type="dxa"/>
          </w:tcPr>
          <w:p w:rsidR="00FB7C78" w:rsidRPr="00A51313" w:rsidRDefault="00FB7C78" w:rsidP="000115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284</w:t>
            </w:r>
          </w:p>
        </w:tc>
        <w:tc>
          <w:tcPr>
            <w:tcW w:w="1870" w:type="dxa"/>
          </w:tcPr>
          <w:p w:rsidR="00FB7C78" w:rsidRPr="00A51313" w:rsidRDefault="00FB7C78" w:rsidP="000115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97</w:t>
            </w:r>
            <w:r w:rsidRPr="00A51313">
              <w:rPr>
                <w:rFonts w:ascii="Times New Roman" w:hAnsi="Times New Roman" w:cs="Times New Roman"/>
                <w:sz w:val="24"/>
                <w:szCs w:val="20"/>
              </w:rPr>
              <w:t>%</w:t>
            </w:r>
          </w:p>
        </w:tc>
      </w:tr>
    </w:tbl>
    <w:p w:rsidR="00222403" w:rsidRDefault="00222403" w:rsidP="00222403">
      <w:pPr>
        <w:pStyle w:val="a3"/>
        <w:tabs>
          <w:tab w:val="left" w:pos="3220"/>
        </w:tabs>
        <w:spacing w:after="0"/>
        <w:ind w:left="-426" w:hanging="567"/>
        <w:jc w:val="both"/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sz w:val="24"/>
          <w:szCs w:val="20"/>
        </w:rPr>
        <w:tab/>
      </w:r>
    </w:p>
    <w:p w:rsidR="00FB7C78" w:rsidRDefault="00222403" w:rsidP="00FB7C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sz w:val="24"/>
          <w:szCs w:val="20"/>
        </w:rPr>
        <w:lastRenderedPageBreak/>
        <w:tab/>
      </w:r>
      <w:r w:rsidR="00FB7C78" w:rsidRPr="00A51313">
        <w:rPr>
          <w:rFonts w:ascii="Times New Roman" w:hAnsi="Times New Roman" w:cs="Times New Roman"/>
          <w:sz w:val="24"/>
          <w:szCs w:val="20"/>
        </w:rPr>
        <w:t xml:space="preserve">В июне </w:t>
      </w:r>
      <w:r w:rsidR="00FB7C78">
        <w:rPr>
          <w:rFonts w:ascii="Times New Roman" w:hAnsi="Times New Roman" w:cs="Times New Roman"/>
          <w:sz w:val="24"/>
          <w:szCs w:val="20"/>
        </w:rPr>
        <w:t>2018 года педагог-психолог МАДОУ провела</w:t>
      </w:r>
      <w:r w:rsidR="00FB7C78" w:rsidRPr="00A51313">
        <w:rPr>
          <w:rFonts w:ascii="Times New Roman" w:hAnsi="Times New Roman" w:cs="Times New Roman"/>
          <w:sz w:val="24"/>
          <w:szCs w:val="20"/>
        </w:rPr>
        <w:t xml:space="preserve"> обследовани</w:t>
      </w:r>
      <w:r w:rsidR="00FB7C78">
        <w:rPr>
          <w:rFonts w:ascii="Times New Roman" w:hAnsi="Times New Roman" w:cs="Times New Roman"/>
          <w:sz w:val="24"/>
          <w:szCs w:val="20"/>
        </w:rPr>
        <w:t xml:space="preserve">е воспитанников </w:t>
      </w:r>
      <w:proofErr w:type="spellStart"/>
      <w:r w:rsidR="00FB7C78">
        <w:rPr>
          <w:rFonts w:ascii="Times New Roman" w:hAnsi="Times New Roman" w:cs="Times New Roman"/>
          <w:sz w:val="24"/>
          <w:szCs w:val="20"/>
        </w:rPr>
        <w:t>подготовительныхк</w:t>
      </w:r>
      <w:proofErr w:type="spellEnd"/>
      <w:r w:rsidR="00FB7C78">
        <w:rPr>
          <w:rFonts w:ascii="Times New Roman" w:hAnsi="Times New Roman" w:cs="Times New Roman"/>
          <w:sz w:val="24"/>
          <w:szCs w:val="20"/>
        </w:rPr>
        <w:t xml:space="preserve"> школе групп</w:t>
      </w:r>
      <w:r w:rsidR="00FB7C78" w:rsidRPr="00A51313">
        <w:rPr>
          <w:rFonts w:ascii="Times New Roman" w:hAnsi="Times New Roman" w:cs="Times New Roman"/>
          <w:sz w:val="24"/>
          <w:szCs w:val="20"/>
        </w:rPr>
        <w:t xml:space="preserve"> на предмет оценки </w:t>
      </w:r>
      <w:proofErr w:type="spellStart"/>
      <w:r w:rsidR="00FB7C78" w:rsidRPr="00A51313">
        <w:rPr>
          <w:rFonts w:ascii="Times New Roman" w:hAnsi="Times New Roman" w:cs="Times New Roman"/>
          <w:sz w:val="24"/>
          <w:szCs w:val="20"/>
        </w:rPr>
        <w:t>сформированности</w:t>
      </w:r>
      <w:proofErr w:type="spellEnd"/>
      <w:r w:rsidR="00FB7C78" w:rsidRPr="00A51313">
        <w:rPr>
          <w:rFonts w:ascii="Times New Roman" w:hAnsi="Times New Roman" w:cs="Times New Roman"/>
          <w:sz w:val="24"/>
          <w:szCs w:val="20"/>
        </w:rPr>
        <w:t xml:space="preserve"> предпосылок к учебной деятельности в количестве </w:t>
      </w:r>
      <w:r w:rsidR="00FB7C78">
        <w:rPr>
          <w:rFonts w:ascii="Times New Roman" w:hAnsi="Times New Roman" w:cs="Times New Roman"/>
          <w:sz w:val="24"/>
          <w:szCs w:val="20"/>
        </w:rPr>
        <w:t>58</w:t>
      </w:r>
      <w:r w:rsidR="00FB7C78" w:rsidRPr="00A51313">
        <w:rPr>
          <w:rFonts w:ascii="Times New Roman" w:hAnsi="Times New Roman" w:cs="Times New Roman"/>
          <w:sz w:val="24"/>
          <w:szCs w:val="20"/>
        </w:rPr>
        <w:t xml:space="preserve"> человек. </w:t>
      </w:r>
      <w:proofErr w:type="gramStart"/>
      <w:r w:rsidR="00FB7C78" w:rsidRPr="00A51313">
        <w:rPr>
          <w:rFonts w:ascii="Times New Roman" w:hAnsi="Times New Roman" w:cs="Times New Roman"/>
          <w:sz w:val="24"/>
          <w:szCs w:val="20"/>
        </w:rPr>
        <w:t xml:space="preserve">Задания позволили оценить уровень </w:t>
      </w:r>
      <w:proofErr w:type="spellStart"/>
      <w:r w:rsidR="00FB7C78" w:rsidRPr="00A51313">
        <w:rPr>
          <w:rFonts w:ascii="Times New Roman" w:hAnsi="Times New Roman" w:cs="Times New Roman"/>
          <w:sz w:val="24"/>
          <w:szCs w:val="20"/>
        </w:rPr>
        <w:t>сформированности</w:t>
      </w:r>
      <w:proofErr w:type="spellEnd"/>
      <w:r w:rsidR="00FB7C78" w:rsidRPr="00A51313">
        <w:rPr>
          <w:rFonts w:ascii="Times New Roman" w:hAnsi="Times New Roman" w:cs="Times New Roman"/>
          <w:sz w:val="24"/>
          <w:szCs w:val="20"/>
        </w:rPr>
        <w:t xml:space="preserve"> пре</w:t>
      </w:r>
      <w:r w:rsidR="00FB7C78">
        <w:rPr>
          <w:rFonts w:ascii="Times New Roman" w:hAnsi="Times New Roman" w:cs="Times New Roman"/>
          <w:sz w:val="24"/>
          <w:szCs w:val="20"/>
        </w:rPr>
        <w:t>дпосылок к учебной деятельности:</w:t>
      </w:r>
      <w:r w:rsidR="00FB7C78" w:rsidRPr="00A51313">
        <w:rPr>
          <w:rFonts w:ascii="Times New Roman" w:hAnsi="Times New Roman" w:cs="Times New Roman"/>
          <w:sz w:val="24"/>
          <w:szCs w:val="20"/>
        </w:rPr>
        <w:t xml:space="preserve">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</w:t>
      </w:r>
      <w:r w:rsidR="00FB7C78">
        <w:rPr>
          <w:rFonts w:ascii="Times New Roman" w:hAnsi="Times New Roman" w:cs="Times New Roman"/>
          <w:sz w:val="24"/>
          <w:szCs w:val="20"/>
        </w:rPr>
        <w:t xml:space="preserve"> </w:t>
      </w:r>
      <w:r w:rsidR="00FB7C78" w:rsidRPr="00A51313">
        <w:rPr>
          <w:rFonts w:ascii="Times New Roman" w:hAnsi="Times New Roman" w:cs="Times New Roman"/>
          <w:sz w:val="24"/>
          <w:szCs w:val="20"/>
        </w:rPr>
        <w:t>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</w:t>
      </w:r>
      <w:proofErr w:type="gramEnd"/>
    </w:p>
    <w:p w:rsidR="00FB7C78" w:rsidRPr="009C658B" w:rsidRDefault="00FB7C78" w:rsidP="00FB7C78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. У 54 детей-93</w:t>
      </w:r>
      <w:r w:rsidRPr="009C658B">
        <w:rPr>
          <w:rFonts w:ascii="Times New Roman" w:eastAsia="Times New Roman" w:hAnsi="Times New Roman" w:cs="Times New Roman"/>
          <w:sz w:val="24"/>
          <w:szCs w:val="28"/>
          <w:lang w:eastAsia="ru-RU"/>
        </w:rPr>
        <w:t>%- высокие показатели ВПФ (в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ысшие психические функции), у 4 детей – 7</w:t>
      </w:r>
      <w:r w:rsidRPr="009C658B">
        <w:rPr>
          <w:rFonts w:ascii="Times New Roman" w:eastAsia="Times New Roman" w:hAnsi="Times New Roman" w:cs="Times New Roman"/>
          <w:sz w:val="24"/>
          <w:szCs w:val="28"/>
          <w:lang w:eastAsia="ru-RU"/>
        </w:rPr>
        <w:t>% -средние показатели ВПФ. Низких показателей нет, что говорит о хорошей готовности детей к обучению в школе.</w:t>
      </w:r>
    </w:p>
    <w:p w:rsidR="00FB7C78" w:rsidRPr="00A51313" w:rsidRDefault="00FB7C78" w:rsidP="00FB7C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0"/>
        </w:rPr>
      </w:pPr>
    </w:p>
    <w:p w:rsidR="00FB7C78" w:rsidRPr="00A51313" w:rsidRDefault="00FB7C78" w:rsidP="00FB7C7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0"/>
        </w:rPr>
      </w:pPr>
      <w:r w:rsidRPr="00A51313">
        <w:rPr>
          <w:rFonts w:ascii="Times New Roman" w:hAnsi="Times New Roman" w:cs="Times New Roman"/>
          <w:b/>
          <w:sz w:val="24"/>
          <w:szCs w:val="20"/>
        </w:rPr>
        <w:t>Воспитательная работа</w:t>
      </w:r>
    </w:p>
    <w:p w:rsidR="00FB7C78" w:rsidRPr="00A51313" w:rsidRDefault="00FB7C78" w:rsidP="00FB7C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0"/>
        </w:rPr>
      </w:pPr>
      <w:r w:rsidRPr="00A51313">
        <w:rPr>
          <w:rFonts w:ascii="Times New Roman" w:hAnsi="Times New Roman" w:cs="Times New Roman"/>
          <w:sz w:val="24"/>
          <w:szCs w:val="20"/>
        </w:rPr>
        <w:t>Чтобы выбрать стратег</w:t>
      </w:r>
      <w:r>
        <w:rPr>
          <w:rFonts w:ascii="Times New Roman" w:hAnsi="Times New Roman" w:cs="Times New Roman"/>
          <w:sz w:val="24"/>
          <w:szCs w:val="20"/>
        </w:rPr>
        <w:t>ию воспитательной работы, в 2018</w:t>
      </w:r>
      <w:r w:rsidRPr="00A51313">
        <w:rPr>
          <w:rFonts w:ascii="Times New Roman" w:hAnsi="Times New Roman" w:cs="Times New Roman"/>
          <w:sz w:val="24"/>
          <w:szCs w:val="20"/>
        </w:rPr>
        <w:t xml:space="preserve"> году проводился анализ состава семей воспитанников.</w:t>
      </w:r>
    </w:p>
    <w:p w:rsidR="00FB7C78" w:rsidRPr="00EF64B3" w:rsidRDefault="00FB7C78" w:rsidP="00FB7C7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F64B3">
        <w:rPr>
          <w:rFonts w:ascii="Times New Roman" w:eastAsia="Calibri" w:hAnsi="Times New Roman" w:cs="Times New Roman"/>
          <w:sz w:val="24"/>
          <w:szCs w:val="24"/>
        </w:rPr>
        <w:t>Характеристика семей по составу</w:t>
      </w:r>
    </w:p>
    <w:p w:rsidR="00222403" w:rsidRPr="009C658B" w:rsidRDefault="00222403" w:rsidP="00FB7C7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91"/>
        <w:gridCol w:w="3191"/>
        <w:gridCol w:w="3189"/>
      </w:tblGrid>
      <w:tr w:rsidR="00222403" w:rsidRPr="00FB7C78" w:rsidTr="00FB7C78">
        <w:tc>
          <w:tcPr>
            <w:tcW w:w="1667" w:type="pct"/>
          </w:tcPr>
          <w:p w:rsidR="00222403" w:rsidRPr="00CB733C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733C">
              <w:rPr>
                <w:rFonts w:ascii="Times New Roman" w:eastAsia="Calibri" w:hAnsi="Times New Roman" w:cs="Times New Roman"/>
                <w:sz w:val="24"/>
                <w:szCs w:val="24"/>
              </w:rPr>
              <w:t>Состав семьи</w:t>
            </w:r>
          </w:p>
        </w:tc>
        <w:tc>
          <w:tcPr>
            <w:tcW w:w="1667" w:type="pct"/>
          </w:tcPr>
          <w:p w:rsidR="00222403" w:rsidRPr="00CB733C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733C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семей</w:t>
            </w:r>
          </w:p>
        </w:tc>
        <w:tc>
          <w:tcPr>
            <w:tcW w:w="1666" w:type="pct"/>
          </w:tcPr>
          <w:p w:rsidR="00222403" w:rsidRPr="00CB733C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733C">
              <w:rPr>
                <w:rFonts w:ascii="Times New Roman" w:eastAsia="Calibri" w:hAnsi="Times New Roman" w:cs="Times New Roman"/>
                <w:sz w:val="24"/>
                <w:szCs w:val="24"/>
              </w:rPr>
              <w:t>Процент от общего количества семей воспитанников</w:t>
            </w:r>
          </w:p>
        </w:tc>
      </w:tr>
      <w:tr w:rsidR="00222403" w:rsidRPr="00FB7C78" w:rsidTr="00FB7C78">
        <w:tc>
          <w:tcPr>
            <w:tcW w:w="1667" w:type="pct"/>
          </w:tcPr>
          <w:p w:rsidR="00222403" w:rsidRPr="00CB733C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733C">
              <w:rPr>
                <w:rFonts w:ascii="Times New Roman" w:eastAsia="Calibri" w:hAnsi="Times New Roman" w:cs="Times New Roman"/>
                <w:sz w:val="24"/>
                <w:szCs w:val="24"/>
              </w:rPr>
              <w:t>Полная</w:t>
            </w:r>
          </w:p>
        </w:tc>
        <w:tc>
          <w:tcPr>
            <w:tcW w:w="1667" w:type="pct"/>
          </w:tcPr>
          <w:p w:rsidR="00222403" w:rsidRPr="00CB733C" w:rsidRDefault="00F013AB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733C">
              <w:rPr>
                <w:rFonts w:ascii="Times New Roman" w:eastAsia="Calibri" w:hAnsi="Times New Roman" w:cs="Times New Roman"/>
                <w:sz w:val="24"/>
                <w:szCs w:val="24"/>
              </w:rPr>
              <w:t>275</w:t>
            </w:r>
          </w:p>
        </w:tc>
        <w:tc>
          <w:tcPr>
            <w:tcW w:w="1666" w:type="pct"/>
          </w:tcPr>
          <w:p w:rsidR="00222403" w:rsidRPr="00CB733C" w:rsidRDefault="00F013AB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733C">
              <w:rPr>
                <w:rFonts w:ascii="Times New Roman" w:eastAsia="Calibri" w:hAnsi="Times New Roman" w:cs="Times New Roman"/>
                <w:sz w:val="24"/>
                <w:szCs w:val="24"/>
              </w:rPr>
              <w:t>94%</w:t>
            </w:r>
          </w:p>
        </w:tc>
      </w:tr>
      <w:tr w:rsidR="00222403" w:rsidRPr="00FB7C78" w:rsidTr="00FB7C78">
        <w:tc>
          <w:tcPr>
            <w:tcW w:w="1667" w:type="pct"/>
          </w:tcPr>
          <w:p w:rsidR="00222403" w:rsidRPr="00CB733C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CB733C">
              <w:rPr>
                <w:rFonts w:ascii="Times New Roman" w:eastAsia="Calibri" w:hAnsi="Times New Roman" w:cs="Times New Roman"/>
                <w:sz w:val="24"/>
                <w:szCs w:val="24"/>
              </w:rPr>
              <w:t>Неполная</w:t>
            </w:r>
            <w:proofErr w:type="gramEnd"/>
            <w:r w:rsidRPr="00CB733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 матерью</w:t>
            </w:r>
          </w:p>
        </w:tc>
        <w:tc>
          <w:tcPr>
            <w:tcW w:w="1667" w:type="pct"/>
          </w:tcPr>
          <w:p w:rsidR="00222403" w:rsidRPr="00CB733C" w:rsidRDefault="00F013AB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733C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666" w:type="pct"/>
          </w:tcPr>
          <w:p w:rsidR="00222403" w:rsidRPr="00CB733C" w:rsidRDefault="00CB733C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733C">
              <w:rPr>
                <w:rFonts w:ascii="Times New Roman" w:eastAsia="Calibri" w:hAnsi="Times New Roman" w:cs="Times New Roman"/>
                <w:sz w:val="24"/>
                <w:szCs w:val="24"/>
              </w:rPr>
              <w:t>6%</w:t>
            </w:r>
          </w:p>
        </w:tc>
      </w:tr>
      <w:tr w:rsidR="00222403" w:rsidRPr="00FB7C78" w:rsidTr="00FB7C78">
        <w:tc>
          <w:tcPr>
            <w:tcW w:w="1667" w:type="pct"/>
          </w:tcPr>
          <w:p w:rsidR="00222403" w:rsidRPr="00CB733C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CB733C">
              <w:rPr>
                <w:rFonts w:ascii="Times New Roman" w:eastAsia="Calibri" w:hAnsi="Times New Roman" w:cs="Times New Roman"/>
                <w:sz w:val="24"/>
                <w:szCs w:val="24"/>
              </w:rPr>
              <w:t>Неполная</w:t>
            </w:r>
            <w:proofErr w:type="gramEnd"/>
            <w:r w:rsidRPr="00CB733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 отцом</w:t>
            </w:r>
          </w:p>
        </w:tc>
        <w:tc>
          <w:tcPr>
            <w:tcW w:w="1667" w:type="pct"/>
          </w:tcPr>
          <w:p w:rsidR="00222403" w:rsidRPr="00CB733C" w:rsidRDefault="00F013AB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733C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6" w:type="pct"/>
          </w:tcPr>
          <w:p w:rsidR="00222403" w:rsidRPr="00CB733C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22403" w:rsidRPr="00FB7C78" w:rsidTr="00FB7C78">
        <w:tc>
          <w:tcPr>
            <w:tcW w:w="1667" w:type="pct"/>
          </w:tcPr>
          <w:p w:rsidR="00222403" w:rsidRPr="00CB733C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733C">
              <w:rPr>
                <w:rFonts w:ascii="Times New Roman" w:eastAsia="Calibri" w:hAnsi="Times New Roman" w:cs="Times New Roman"/>
                <w:sz w:val="24"/>
                <w:szCs w:val="24"/>
              </w:rPr>
              <w:t>Оформлено опекунство</w:t>
            </w:r>
          </w:p>
        </w:tc>
        <w:tc>
          <w:tcPr>
            <w:tcW w:w="1667" w:type="pct"/>
          </w:tcPr>
          <w:p w:rsidR="00222403" w:rsidRPr="00CB733C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733C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6" w:type="pct"/>
          </w:tcPr>
          <w:p w:rsidR="00222403" w:rsidRPr="00CB733C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733C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</w:tbl>
    <w:p w:rsidR="00222403" w:rsidRPr="00FB7C78" w:rsidRDefault="00222403" w:rsidP="00222403">
      <w:pPr>
        <w:pStyle w:val="a3"/>
        <w:tabs>
          <w:tab w:val="left" w:pos="3220"/>
        </w:tabs>
        <w:spacing w:after="0"/>
        <w:ind w:left="-426" w:hanging="567"/>
        <w:jc w:val="both"/>
        <w:rPr>
          <w:rFonts w:ascii="Times New Roman" w:eastAsia="Calibri" w:hAnsi="Times New Roman" w:cs="Times New Roman"/>
          <w:color w:val="FF0000"/>
          <w:sz w:val="24"/>
          <w:szCs w:val="20"/>
        </w:rPr>
      </w:pPr>
      <w:r w:rsidRPr="00FB7C78">
        <w:rPr>
          <w:rFonts w:ascii="Times New Roman" w:eastAsia="Calibri" w:hAnsi="Times New Roman" w:cs="Times New Roman"/>
          <w:color w:val="FF0000"/>
          <w:sz w:val="24"/>
          <w:szCs w:val="20"/>
        </w:rPr>
        <w:tab/>
      </w:r>
    </w:p>
    <w:p w:rsidR="00222403" w:rsidRDefault="00222403" w:rsidP="00222403">
      <w:pPr>
        <w:pStyle w:val="a3"/>
        <w:tabs>
          <w:tab w:val="left" w:pos="3220"/>
        </w:tabs>
        <w:spacing w:after="0" w:line="240" w:lineRule="auto"/>
        <w:ind w:left="-426" w:hanging="567"/>
        <w:jc w:val="both"/>
        <w:rPr>
          <w:rFonts w:ascii="Times New Roman" w:eastAsia="Calibri" w:hAnsi="Times New Roman" w:cs="Times New Roman"/>
          <w:sz w:val="24"/>
          <w:szCs w:val="20"/>
        </w:rPr>
      </w:pPr>
      <w:r>
        <w:rPr>
          <w:rFonts w:ascii="Times New Roman" w:eastAsia="Calibri" w:hAnsi="Times New Roman" w:cs="Times New Roman"/>
          <w:sz w:val="24"/>
          <w:szCs w:val="20"/>
        </w:rPr>
        <w:tab/>
        <w:t xml:space="preserve">             </w:t>
      </w:r>
      <w:r w:rsidRPr="00B7651D">
        <w:rPr>
          <w:rFonts w:ascii="Times New Roman" w:eastAsia="Calibri" w:hAnsi="Times New Roman" w:cs="Times New Roman"/>
          <w:sz w:val="24"/>
          <w:szCs w:val="20"/>
        </w:rPr>
        <w:t xml:space="preserve"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из неполных семей уделяется большее внимание </w:t>
      </w:r>
      <w:proofErr w:type="gramStart"/>
      <w:r w:rsidRPr="00B7651D">
        <w:rPr>
          <w:rFonts w:ascii="Times New Roman" w:eastAsia="Calibri" w:hAnsi="Times New Roman" w:cs="Times New Roman"/>
          <w:sz w:val="24"/>
          <w:szCs w:val="20"/>
        </w:rPr>
        <w:t>в первые</w:t>
      </w:r>
      <w:proofErr w:type="gramEnd"/>
      <w:r w:rsidRPr="00B7651D">
        <w:rPr>
          <w:rFonts w:ascii="Times New Roman" w:eastAsia="Calibri" w:hAnsi="Times New Roman" w:cs="Times New Roman"/>
          <w:sz w:val="24"/>
          <w:szCs w:val="20"/>
        </w:rPr>
        <w:t xml:space="preserve"> месяц</w:t>
      </w:r>
      <w:r>
        <w:rPr>
          <w:rFonts w:ascii="Times New Roman" w:eastAsia="Calibri" w:hAnsi="Times New Roman" w:cs="Times New Roman"/>
          <w:sz w:val="24"/>
          <w:szCs w:val="20"/>
        </w:rPr>
        <w:t>ы после зачисления в МАДОУ.</w:t>
      </w:r>
    </w:p>
    <w:p w:rsidR="00222403" w:rsidRPr="00800826" w:rsidRDefault="00222403" w:rsidP="00222403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00826">
        <w:rPr>
          <w:rFonts w:ascii="Times New Roman" w:eastAsia="Calibri" w:hAnsi="Times New Roman" w:cs="Times New Roman"/>
          <w:b/>
          <w:sz w:val="24"/>
          <w:szCs w:val="24"/>
        </w:rPr>
        <w:t>Дополнительное образование</w:t>
      </w:r>
    </w:p>
    <w:p w:rsidR="00222403" w:rsidRPr="00800826" w:rsidRDefault="00FB7C78" w:rsidP="0022240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 2018</w:t>
      </w:r>
      <w:r w:rsidR="00222403">
        <w:rPr>
          <w:rFonts w:ascii="Times New Roman" w:eastAsia="Calibri" w:hAnsi="Times New Roman" w:cs="Times New Roman"/>
          <w:sz w:val="24"/>
          <w:szCs w:val="24"/>
        </w:rPr>
        <w:t xml:space="preserve"> году в ДОУ</w:t>
      </w:r>
      <w:r w:rsidR="00222403" w:rsidRPr="00800826">
        <w:rPr>
          <w:rFonts w:ascii="Times New Roman" w:eastAsia="Calibri" w:hAnsi="Times New Roman" w:cs="Times New Roman"/>
          <w:sz w:val="24"/>
          <w:szCs w:val="24"/>
        </w:rPr>
        <w:t xml:space="preserve"> работали кружки по направлениям:</w:t>
      </w:r>
    </w:p>
    <w:p w:rsidR="00222403" w:rsidRDefault="00222403" w:rsidP="00222403">
      <w:pPr>
        <w:widowControl w:val="0"/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0826">
        <w:rPr>
          <w:rFonts w:ascii="Times New Roman" w:eastAsia="Calibri" w:hAnsi="Times New Roman" w:cs="Times New Roman"/>
          <w:sz w:val="24"/>
          <w:szCs w:val="24"/>
        </w:rPr>
        <w:t>1) художе</w:t>
      </w:r>
      <w:r>
        <w:rPr>
          <w:rFonts w:ascii="Times New Roman" w:eastAsia="Calibri" w:hAnsi="Times New Roman" w:cs="Times New Roman"/>
          <w:sz w:val="24"/>
          <w:szCs w:val="24"/>
        </w:rPr>
        <w:t>ственно-эстетическое: «Хореография», «Ритмопластика</w:t>
      </w:r>
      <w:r w:rsidRPr="00800826">
        <w:rPr>
          <w:rFonts w:ascii="Times New Roman" w:eastAsia="Calibri" w:hAnsi="Times New Roman" w:cs="Times New Roman"/>
          <w:sz w:val="24"/>
          <w:szCs w:val="24"/>
        </w:rPr>
        <w:t xml:space="preserve">» </w:t>
      </w:r>
    </w:p>
    <w:p w:rsidR="00222403" w:rsidRPr="00800826" w:rsidRDefault="00222403" w:rsidP="00222403">
      <w:pPr>
        <w:widowControl w:val="0"/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0826">
        <w:rPr>
          <w:rFonts w:ascii="Times New Roman" w:eastAsia="Calibri" w:hAnsi="Times New Roman" w:cs="Times New Roman"/>
          <w:sz w:val="24"/>
          <w:szCs w:val="24"/>
        </w:rPr>
        <w:t>2) со</w:t>
      </w:r>
      <w:r>
        <w:rPr>
          <w:rFonts w:ascii="Times New Roman" w:eastAsia="Calibri" w:hAnsi="Times New Roman" w:cs="Times New Roman"/>
          <w:sz w:val="24"/>
          <w:szCs w:val="24"/>
        </w:rPr>
        <w:t xml:space="preserve">циально-педагогическое: «Говорим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 xml:space="preserve">по -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английски</w:t>
      </w:r>
      <w:proofErr w:type="spellEnd"/>
      <w:proofErr w:type="gramEnd"/>
      <w:r w:rsidRPr="00800826">
        <w:rPr>
          <w:rFonts w:ascii="Times New Roman" w:eastAsia="Calibri" w:hAnsi="Times New Roman" w:cs="Times New Roman"/>
          <w:sz w:val="24"/>
          <w:szCs w:val="24"/>
        </w:rPr>
        <w:t>», «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Речецветик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»</w:t>
      </w:r>
      <w:r w:rsidRPr="00800826">
        <w:rPr>
          <w:rFonts w:ascii="Times New Roman" w:eastAsia="Calibri" w:hAnsi="Times New Roman" w:cs="Times New Roman"/>
          <w:sz w:val="24"/>
          <w:szCs w:val="24"/>
        </w:rPr>
        <w:t>, «</w:t>
      </w:r>
      <w:proofErr w:type="spellStart"/>
      <w:r w:rsidRPr="00800826">
        <w:rPr>
          <w:rFonts w:ascii="Times New Roman" w:eastAsia="Calibri" w:hAnsi="Times New Roman" w:cs="Times New Roman"/>
          <w:sz w:val="24"/>
          <w:szCs w:val="24"/>
        </w:rPr>
        <w:t>Развивалочка</w:t>
      </w:r>
      <w:proofErr w:type="spellEnd"/>
      <w:r w:rsidRPr="00800826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>
        <w:rPr>
          <w:rFonts w:ascii="Times New Roman" w:eastAsia="Calibri" w:hAnsi="Times New Roman" w:cs="Times New Roman"/>
          <w:sz w:val="24"/>
          <w:szCs w:val="24"/>
        </w:rPr>
        <w:t>«Грамотейка», «Малышок», «Кроха» (адаптационная группа кратковременного пребывания)</w:t>
      </w:r>
    </w:p>
    <w:p w:rsidR="00222403" w:rsidRDefault="00222403" w:rsidP="00222403">
      <w:pPr>
        <w:widowControl w:val="0"/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0826">
        <w:rPr>
          <w:rFonts w:ascii="Times New Roman" w:eastAsia="Calibri" w:hAnsi="Times New Roman" w:cs="Times New Roman"/>
          <w:sz w:val="24"/>
          <w:szCs w:val="24"/>
        </w:rPr>
        <w:t xml:space="preserve">В дополнительном образовании </w:t>
      </w:r>
      <w:r>
        <w:rPr>
          <w:rFonts w:ascii="Times New Roman" w:eastAsia="Calibri" w:hAnsi="Times New Roman" w:cs="Times New Roman"/>
          <w:sz w:val="24"/>
          <w:szCs w:val="24"/>
        </w:rPr>
        <w:t>задействовано 100</w:t>
      </w:r>
      <w:r w:rsidRPr="00800826">
        <w:rPr>
          <w:rFonts w:ascii="Times New Roman" w:eastAsia="Calibri" w:hAnsi="Times New Roman" w:cs="Times New Roman"/>
          <w:sz w:val="24"/>
          <w:szCs w:val="24"/>
        </w:rPr>
        <w:t xml:space="preserve"> процентов </w:t>
      </w:r>
      <w:r>
        <w:rPr>
          <w:rFonts w:ascii="Times New Roman" w:eastAsia="Calibri" w:hAnsi="Times New Roman" w:cs="Times New Roman"/>
          <w:sz w:val="24"/>
          <w:szCs w:val="24"/>
        </w:rPr>
        <w:t>воспитанников д</w:t>
      </w:r>
      <w:r w:rsidRPr="00800826">
        <w:rPr>
          <w:rFonts w:ascii="Times New Roman" w:eastAsia="Calibri" w:hAnsi="Times New Roman" w:cs="Times New Roman"/>
          <w:sz w:val="24"/>
          <w:szCs w:val="24"/>
        </w:rPr>
        <w:t>етского сада.</w:t>
      </w:r>
    </w:p>
    <w:p w:rsidR="00222403" w:rsidRPr="00800826" w:rsidRDefault="00222403" w:rsidP="00222403">
      <w:pPr>
        <w:widowControl w:val="0"/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22403" w:rsidRPr="003A37B0" w:rsidRDefault="00222403" w:rsidP="00222403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A37B0">
        <w:rPr>
          <w:rFonts w:ascii="Times New Roman" w:eastAsia="Calibri" w:hAnsi="Times New Roman" w:cs="Times New Roman"/>
          <w:b/>
          <w:sz w:val="24"/>
          <w:szCs w:val="24"/>
        </w:rPr>
        <w:t xml:space="preserve">IV. Оценка </w:t>
      </w:r>
      <w:proofErr w:type="gramStart"/>
      <w:r w:rsidRPr="003A37B0">
        <w:rPr>
          <w:rFonts w:ascii="Times New Roman" w:eastAsia="Calibri" w:hAnsi="Times New Roman" w:cs="Times New Roman"/>
          <w:b/>
          <w:sz w:val="24"/>
          <w:szCs w:val="24"/>
        </w:rPr>
        <w:t>функционирования внутренней системы оценки качества образования</w:t>
      </w:r>
      <w:proofErr w:type="gramEnd"/>
    </w:p>
    <w:p w:rsidR="00222403" w:rsidRDefault="00222403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22403" w:rsidRPr="003A37B0" w:rsidRDefault="00222403" w:rsidP="00222403">
      <w:pPr>
        <w:widowControl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 МАДОУ</w:t>
      </w:r>
      <w:r w:rsidRPr="003A37B0">
        <w:rPr>
          <w:rFonts w:ascii="Times New Roman" w:eastAsia="Calibri" w:hAnsi="Times New Roman" w:cs="Times New Roman"/>
          <w:sz w:val="24"/>
          <w:szCs w:val="24"/>
        </w:rPr>
        <w:t xml:space="preserve"> у</w:t>
      </w:r>
      <w:r w:rsidR="005D7380">
        <w:rPr>
          <w:rFonts w:ascii="Times New Roman" w:eastAsia="Calibri" w:hAnsi="Times New Roman" w:cs="Times New Roman"/>
          <w:sz w:val="24"/>
          <w:szCs w:val="24"/>
        </w:rPr>
        <w:t>тверждено П</w:t>
      </w:r>
      <w:r w:rsidRPr="003A37B0">
        <w:rPr>
          <w:rFonts w:ascii="Times New Roman" w:eastAsia="Calibri" w:hAnsi="Times New Roman" w:cs="Times New Roman"/>
          <w:sz w:val="24"/>
          <w:szCs w:val="24"/>
        </w:rPr>
        <w:t xml:space="preserve">оложение о внутренней системе оценки качества образования от </w:t>
      </w:r>
      <w:r w:rsidRPr="001F6E7F">
        <w:rPr>
          <w:rFonts w:ascii="Times New Roman" w:eastAsia="Calibri" w:hAnsi="Times New Roman" w:cs="Times New Roman"/>
          <w:sz w:val="24"/>
          <w:szCs w:val="24"/>
        </w:rPr>
        <w:t>15.09.2016</w:t>
      </w:r>
      <w:r w:rsidRPr="003A37B0">
        <w:rPr>
          <w:rFonts w:ascii="Times New Roman" w:eastAsia="Calibri" w:hAnsi="Times New Roman" w:cs="Times New Roman"/>
          <w:sz w:val="24"/>
          <w:szCs w:val="24"/>
        </w:rPr>
        <w:t>. Мониторинг качества обр</w:t>
      </w:r>
      <w:r w:rsidR="00FB7C78">
        <w:rPr>
          <w:rFonts w:ascii="Times New Roman" w:eastAsia="Calibri" w:hAnsi="Times New Roman" w:cs="Times New Roman"/>
          <w:sz w:val="24"/>
          <w:szCs w:val="24"/>
        </w:rPr>
        <w:t>азовательной деятельности в 2018</w:t>
      </w:r>
      <w:r w:rsidRPr="003A37B0">
        <w:rPr>
          <w:rFonts w:ascii="Times New Roman" w:eastAsia="Calibri" w:hAnsi="Times New Roman" w:cs="Times New Roman"/>
          <w:sz w:val="24"/>
          <w:szCs w:val="24"/>
        </w:rPr>
        <w:t xml:space="preserve"> году показал хорошую работу педагогического коллектива по всем показателям.</w:t>
      </w:r>
    </w:p>
    <w:p w:rsidR="00222403" w:rsidRPr="003A37B0" w:rsidRDefault="00222403" w:rsidP="00222403">
      <w:pPr>
        <w:widowControl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37B0">
        <w:rPr>
          <w:rFonts w:ascii="Times New Roman" w:eastAsia="Calibri" w:hAnsi="Times New Roman" w:cs="Times New Roman"/>
          <w:sz w:val="24"/>
          <w:szCs w:val="24"/>
        </w:rPr>
        <w:t xml:space="preserve">Состояние здоровья и физического развития воспитанников удовлетворительные. </w:t>
      </w:r>
      <w:r w:rsidR="00FB7C78">
        <w:rPr>
          <w:rFonts w:ascii="Times New Roman" w:eastAsia="Calibri" w:hAnsi="Times New Roman" w:cs="Times New Roman"/>
          <w:sz w:val="24"/>
          <w:szCs w:val="24"/>
        </w:rPr>
        <w:t>97</w:t>
      </w:r>
      <w:r w:rsidRPr="001B2AB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A37B0">
        <w:rPr>
          <w:rFonts w:ascii="Times New Roman" w:eastAsia="Calibri" w:hAnsi="Times New Roman" w:cs="Times New Roman"/>
          <w:sz w:val="24"/>
          <w:szCs w:val="24"/>
        </w:rPr>
        <w:t>процентов детей успешно освоили образовательную программу дошкольного образования в своей возрастной группе</w:t>
      </w:r>
      <w:r w:rsidRPr="003A37B0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. </w:t>
      </w:r>
      <w:r w:rsidRPr="003A37B0">
        <w:rPr>
          <w:rFonts w:ascii="Times New Roman" w:eastAsia="Calibri" w:hAnsi="Times New Roman" w:cs="Times New Roman"/>
          <w:sz w:val="24"/>
          <w:szCs w:val="24"/>
        </w:rPr>
        <w:t xml:space="preserve">В течение года воспитанники </w:t>
      </w:r>
      <w:r>
        <w:rPr>
          <w:rFonts w:ascii="Times New Roman" w:eastAsia="Calibri" w:hAnsi="Times New Roman" w:cs="Times New Roman"/>
          <w:sz w:val="24"/>
          <w:szCs w:val="24"/>
        </w:rPr>
        <w:t>ДОУ</w:t>
      </w:r>
      <w:r w:rsidRPr="003A37B0">
        <w:rPr>
          <w:rFonts w:ascii="Times New Roman" w:eastAsia="Calibri" w:hAnsi="Times New Roman" w:cs="Times New Roman"/>
          <w:sz w:val="24"/>
          <w:szCs w:val="24"/>
        </w:rPr>
        <w:t xml:space="preserve"> успешно </w:t>
      </w:r>
      <w:r>
        <w:rPr>
          <w:rFonts w:ascii="Times New Roman" w:eastAsia="Calibri" w:hAnsi="Times New Roman" w:cs="Times New Roman"/>
          <w:sz w:val="24"/>
          <w:szCs w:val="24"/>
        </w:rPr>
        <w:t xml:space="preserve">и результативно </w:t>
      </w:r>
      <w:r w:rsidRPr="003A37B0">
        <w:rPr>
          <w:rFonts w:ascii="Times New Roman" w:eastAsia="Calibri" w:hAnsi="Times New Roman" w:cs="Times New Roman"/>
          <w:sz w:val="24"/>
          <w:szCs w:val="24"/>
        </w:rPr>
        <w:t>участвовали в конкурсах и мероприятиях различного уровня.</w:t>
      </w:r>
    </w:p>
    <w:p w:rsidR="00222403" w:rsidRPr="00366F23" w:rsidRDefault="00366F23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66F23">
        <w:rPr>
          <w:rFonts w:ascii="Times New Roman" w:eastAsia="Calibri" w:hAnsi="Times New Roman" w:cs="Times New Roman"/>
          <w:sz w:val="24"/>
          <w:szCs w:val="24"/>
        </w:rPr>
        <w:t>В период с 28.01.2019 по 30.01.2019</w:t>
      </w:r>
      <w:r w:rsidR="00222403" w:rsidRPr="00366F23">
        <w:rPr>
          <w:rFonts w:ascii="Times New Roman" w:eastAsia="Calibri" w:hAnsi="Times New Roman" w:cs="Times New Roman"/>
          <w:sz w:val="24"/>
          <w:szCs w:val="24"/>
        </w:rPr>
        <w:t xml:space="preserve"> проводилось анкетирование120 родителей, получены следующие результаты:</w:t>
      </w:r>
    </w:p>
    <w:p w:rsidR="00222403" w:rsidRPr="00E0325D" w:rsidRDefault="00222403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325D">
        <w:rPr>
          <w:rFonts w:ascii="Times New Roman" w:eastAsia="Calibri" w:hAnsi="Times New Roman" w:cs="Times New Roman"/>
          <w:sz w:val="24"/>
          <w:szCs w:val="24"/>
        </w:rPr>
        <w:t>− доля получателей услуг, положительно оценивающих доброжелательность и вежливо</w:t>
      </w:r>
      <w:r w:rsidR="00E0325D" w:rsidRPr="00E0325D">
        <w:rPr>
          <w:rFonts w:ascii="Times New Roman" w:eastAsia="Calibri" w:hAnsi="Times New Roman" w:cs="Times New Roman"/>
          <w:sz w:val="24"/>
          <w:szCs w:val="24"/>
        </w:rPr>
        <w:t>сть работников организации, – 98%</w:t>
      </w:r>
      <w:r w:rsidRPr="00E0325D">
        <w:rPr>
          <w:rFonts w:ascii="Times New Roman" w:eastAsia="Calibri" w:hAnsi="Times New Roman" w:cs="Times New Roman"/>
          <w:sz w:val="24"/>
          <w:szCs w:val="24"/>
        </w:rPr>
        <w:t>;</w:t>
      </w:r>
    </w:p>
    <w:p w:rsidR="00222403" w:rsidRPr="00E0325D" w:rsidRDefault="00222403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325D">
        <w:rPr>
          <w:rFonts w:ascii="Times New Roman" w:eastAsia="Calibri" w:hAnsi="Times New Roman" w:cs="Times New Roman"/>
          <w:sz w:val="24"/>
          <w:szCs w:val="24"/>
        </w:rPr>
        <w:lastRenderedPageBreak/>
        <w:t>− доля получателей услуг, удовлетворенных компетентнос</w:t>
      </w:r>
      <w:r w:rsidR="00E0325D" w:rsidRPr="00E0325D">
        <w:rPr>
          <w:rFonts w:ascii="Times New Roman" w:eastAsia="Calibri" w:hAnsi="Times New Roman" w:cs="Times New Roman"/>
          <w:sz w:val="24"/>
          <w:szCs w:val="24"/>
        </w:rPr>
        <w:t>тью работников организации, – 88%</w:t>
      </w:r>
      <w:r w:rsidRPr="00E0325D">
        <w:rPr>
          <w:rFonts w:ascii="Times New Roman" w:eastAsia="Calibri" w:hAnsi="Times New Roman" w:cs="Times New Roman"/>
          <w:sz w:val="24"/>
          <w:szCs w:val="24"/>
        </w:rPr>
        <w:t>;</w:t>
      </w:r>
    </w:p>
    <w:p w:rsidR="00222403" w:rsidRPr="00E0325D" w:rsidRDefault="00222403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325D">
        <w:rPr>
          <w:rFonts w:ascii="Times New Roman" w:eastAsia="Calibri" w:hAnsi="Times New Roman" w:cs="Times New Roman"/>
          <w:sz w:val="24"/>
          <w:szCs w:val="24"/>
        </w:rPr>
        <w:t>− доля получателей услуг, удовлетворенных материально-технически</w:t>
      </w:r>
      <w:r w:rsidR="00E0325D" w:rsidRPr="00E0325D">
        <w:rPr>
          <w:rFonts w:ascii="Times New Roman" w:eastAsia="Calibri" w:hAnsi="Times New Roman" w:cs="Times New Roman"/>
          <w:sz w:val="24"/>
          <w:szCs w:val="24"/>
        </w:rPr>
        <w:t>м обеспечением организации, – 89</w:t>
      </w:r>
      <w:r w:rsidRPr="00E0325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0325D" w:rsidRPr="00E0325D">
        <w:rPr>
          <w:rFonts w:ascii="Times New Roman" w:eastAsia="Calibri" w:hAnsi="Times New Roman" w:cs="Times New Roman"/>
          <w:sz w:val="24"/>
          <w:szCs w:val="24"/>
        </w:rPr>
        <w:t>%</w:t>
      </w:r>
      <w:r w:rsidRPr="00E0325D">
        <w:rPr>
          <w:rFonts w:ascii="Times New Roman" w:eastAsia="Calibri" w:hAnsi="Times New Roman" w:cs="Times New Roman"/>
          <w:sz w:val="24"/>
          <w:szCs w:val="24"/>
        </w:rPr>
        <w:t>;</w:t>
      </w:r>
    </w:p>
    <w:p w:rsidR="00222403" w:rsidRPr="00E0325D" w:rsidRDefault="00222403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325D">
        <w:rPr>
          <w:rFonts w:ascii="Times New Roman" w:eastAsia="Calibri" w:hAnsi="Times New Roman" w:cs="Times New Roman"/>
          <w:sz w:val="24"/>
          <w:szCs w:val="24"/>
        </w:rPr>
        <w:t xml:space="preserve">− доля получателей услуг, удовлетворенных качеством предоставляемых образовательных услуг, – </w:t>
      </w:r>
      <w:r w:rsidR="00E0325D" w:rsidRPr="00E0325D">
        <w:rPr>
          <w:rFonts w:ascii="Times New Roman" w:eastAsia="Calibri" w:hAnsi="Times New Roman" w:cs="Times New Roman"/>
          <w:sz w:val="24"/>
          <w:szCs w:val="24"/>
        </w:rPr>
        <w:t>93,5%</w:t>
      </w:r>
      <w:r w:rsidRPr="00E0325D">
        <w:rPr>
          <w:rFonts w:ascii="Times New Roman" w:eastAsia="Calibri" w:hAnsi="Times New Roman" w:cs="Times New Roman"/>
          <w:sz w:val="24"/>
          <w:szCs w:val="24"/>
        </w:rPr>
        <w:t>;</w:t>
      </w:r>
    </w:p>
    <w:p w:rsidR="00222403" w:rsidRDefault="00222403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325D">
        <w:rPr>
          <w:rFonts w:ascii="Times New Roman" w:eastAsia="Calibri" w:hAnsi="Times New Roman" w:cs="Times New Roman"/>
          <w:sz w:val="24"/>
          <w:szCs w:val="24"/>
        </w:rPr>
        <w:t>− доля получателей услуг, которые готовы рекомендовать организацию</w:t>
      </w:r>
      <w:r w:rsidR="00E0325D" w:rsidRPr="00E0325D">
        <w:rPr>
          <w:rFonts w:ascii="Times New Roman" w:eastAsia="Calibri" w:hAnsi="Times New Roman" w:cs="Times New Roman"/>
          <w:sz w:val="24"/>
          <w:szCs w:val="24"/>
        </w:rPr>
        <w:t xml:space="preserve"> родственникам и знакомым, – 98%</w:t>
      </w:r>
      <w:r w:rsidRPr="00E0325D">
        <w:rPr>
          <w:rFonts w:ascii="Times New Roman" w:eastAsia="Calibri" w:hAnsi="Times New Roman" w:cs="Times New Roman"/>
          <w:sz w:val="24"/>
          <w:szCs w:val="24"/>
        </w:rPr>
        <w:t>.</w:t>
      </w:r>
    </w:p>
    <w:p w:rsidR="00561F77" w:rsidRDefault="00561F77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61F77" w:rsidRDefault="00561F77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61F7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3503925"/>
            <wp:effectExtent l="19050" t="0" r="3175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561F77" w:rsidRDefault="00561F77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61F77" w:rsidRPr="00E0325D" w:rsidRDefault="00561F77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22403" w:rsidRPr="00F846C8" w:rsidRDefault="00222403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46C8">
        <w:rPr>
          <w:rFonts w:ascii="Times New Roman" w:eastAsia="Calibri" w:hAnsi="Times New Roman" w:cs="Times New Roman"/>
          <w:sz w:val="24"/>
          <w:szCs w:val="24"/>
        </w:rPr>
        <w:t xml:space="preserve">Анкетирование родителей показало </w:t>
      </w:r>
      <w:r w:rsidR="00F846C8" w:rsidRPr="00F846C8">
        <w:rPr>
          <w:rFonts w:ascii="Times New Roman" w:eastAsia="Calibri" w:hAnsi="Times New Roman" w:cs="Times New Roman"/>
          <w:sz w:val="24"/>
          <w:szCs w:val="24"/>
        </w:rPr>
        <w:t>повышение процента</w:t>
      </w:r>
      <w:r w:rsidRPr="00F846C8">
        <w:rPr>
          <w:rFonts w:ascii="Times New Roman" w:eastAsia="Calibri" w:hAnsi="Times New Roman" w:cs="Times New Roman"/>
          <w:sz w:val="24"/>
          <w:szCs w:val="24"/>
        </w:rPr>
        <w:t xml:space="preserve"> удовлетворенности </w:t>
      </w:r>
      <w:r w:rsidR="00F846C8" w:rsidRPr="00F846C8">
        <w:rPr>
          <w:rFonts w:ascii="Times New Roman" w:eastAsia="Calibri" w:hAnsi="Times New Roman" w:cs="Times New Roman"/>
          <w:sz w:val="24"/>
          <w:szCs w:val="24"/>
        </w:rPr>
        <w:t>качеством предоставляемых услуг по сравнению с 2017 годом на 9,1%</w:t>
      </w:r>
    </w:p>
    <w:p w:rsidR="00222403" w:rsidRPr="003A37B0" w:rsidRDefault="00222403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222403" w:rsidRDefault="00222403" w:rsidP="0022240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C6138B">
        <w:rPr>
          <w:rFonts w:ascii="Times New Roman" w:eastAsia="Calibri" w:hAnsi="Times New Roman" w:cs="Times New Roman"/>
          <w:b/>
          <w:sz w:val="24"/>
          <w:szCs w:val="24"/>
          <w:lang w:val="en-US"/>
        </w:rPr>
        <w:t>V</w:t>
      </w:r>
      <w:r w:rsidRPr="00C6138B">
        <w:rPr>
          <w:rFonts w:ascii="Times New Roman" w:eastAsia="Calibri" w:hAnsi="Times New Roman" w:cs="Times New Roman"/>
          <w:b/>
          <w:sz w:val="24"/>
          <w:szCs w:val="24"/>
        </w:rPr>
        <w:t>. Оценка кадрового обеспечения</w:t>
      </w:r>
    </w:p>
    <w:p w:rsidR="00FB7C78" w:rsidRPr="00C6138B" w:rsidRDefault="00FB7C78" w:rsidP="00FB7C78">
      <w:pPr>
        <w:widowControl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МАДОУ</w:t>
      </w:r>
      <w:r w:rsidR="00B967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C6138B">
        <w:rPr>
          <w:rFonts w:ascii="Times New Roman" w:eastAsia="Calibri" w:hAnsi="Times New Roman" w:cs="Times New Roman"/>
          <w:sz w:val="24"/>
          <w:szCs w:val="24"/>
        </w:rPr>
        <w:t>укомплектован</w:t>
      </w:r>
      <w:proofErr w:type="gramEnd"/>
      <w:r w:rsidRPr="00C6138B">
        <w:rPr>
          <w:rFonts w:ascii="Times New Roman" w:eastAsia="Calibri" w:hAnsi="Times New Roman" w:cs="Times New Roman"/>
          <w:sz w:val="24"/>
          <w:szCs w:val="24"/>
        </w:rPr>
        <w:t xml:space="preserve"> педагогами на 100 процентов согласно штатному расписанию. Всего работают </w:t>
      </w:r>
      <w:r>
        <w:rPr>
          <w:rFonts w:ascii="Times New Roman" w:eastAsia="Calibri" w:hAnsi="Times New Roman" w:cs="Times New Roman"/>
          <w:sz w:val="24"/>
          <w:szCs w:val="24"/>
        </w:rPr>
        <w:t>74</w:t>
      </w:r>
      <w:r w:rsidRPr="00C6138B">
        <w:rPr>
          <w:rFonts w:ascii="Times New Roman" w:eastAsia="Calibri" w:hAnsi="Times New Roman" w:cs="Times New Roman"/>
          <w:sz w:val="24"/>
          <w:szCs w:val="24"/>
        </w:rPr>
        <w:t xml:space="preserve"> человек</w:t>
      </w:r>
      <w:r>
        <w:rPr>
          <w:rFonts w:ascii="Times New Roman" w:eastAsia="Calibri" w:hAnsi="Times New Roman" w:cs="Times New Roman"/>
          <w:sz w:val="24"/>
          <w:szCs w:val="24"/>
        </w:rPr>
        <w:t>а</w:t>
      </w:r>
      <w:r w:rsidRPr="00C6138B">
        <w:rPr>
          <w:rFonts w:ascii="Times New Roman" w:eastAsia="Calibri" w:hAnsi="Times New Roman" w:cs="Times New Roman"/>
          <w:sz w:val="24"/>
          <w:szCs w:val="24"/>
        </w:rPr>
        <w:t>. Педаго</w:t>
      </w:r>
      <w:r>
        <w:rPr>
          <w:rFonts w:ascii="Times New Roman" w:eastAsia="Calibri" w:hAnsi="Times New Roman" w:cs="Times New Roman"/>
          <w:sz w:val="24"/>
          <w:szCs w:val="24"/>
        </w:rPr>
        <w:t>гический коллектив ДОУ насчитывает 30</w:t>
      </w:r>
      <w:r w:rsidRPr="00C6138B">
        <w:rPr>
          <w:rFonts w:ascii="Times New Roman" w:eastAsia="Calibri" w:hAnsi="Times New Roman" w:cs="Times New Roman"/>
          <w:sz w:val="24"/>
          <w:szCs w:val="24"/>
        </w:rPr>
        <w:t xml:space="preserve"> специалистов. Соотношение воспитанников, приходящихся на 1 взрослого:</w:t>
      </w:r>
    </w:p>
    <w:p w:rsidR="00FB7C78" w:rsidRPr="00C6138B" w:rsidRDefault="00FB7C78" w:rsidP="00FB7C78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1F6E7F">
        <w:rPr>
          <w:rFonts w:ascii="Times New Roman" w:eastAsia="Calibri" w:hAnsi="Times New Roman" w:cs="Times New Roman"/>
          <w:sz w:val="24"/>
          <w:szCs w:val="24"/>
        </w:rPr>
        <w:t>−</w:t>
      </w:r>
      <w:r>
        <w:rPr>
          <w:rFonts w:ascii="Times New Roman" w:eastAsia="Calibri" w:hAnsi="Times New Roman" w:cs="Times New Roman"/>
          <w:sz w:val="24"/>
          <w:szCs w:val="24"/>
        </w:rPr>
        <w:t xml:space="preserve"> воспитанник/педагоги – 10</w:t>
      </w:r>
      <w:r w:rsidRPr="001F6E7F">
        <w:rPr>
          <w:rFonts w:ascii="Times New Roman" w:eastAsia="Calibri" w:hAnsi="Times New Roman" w:cs="Times New Roman"/>
          <w:sz w:val="24"/>
          <w:szCs w:val="24"/>
        </w:rPr>
        <w:t>/1;</w:t>
      </w:r>
    </w:p>
    <w:p w:rsidR="00FB7C78" w:rsidRPr="001F6E7F" w:rsidRDefault="00FB7C78" w:rsidP="00FB7C78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6E7F">
        <w:rPr>
          <w:rFonts w:ascii="Times New Roman" w:eastAsia="Calibri" w:hAnsi="Times New Roman" w:cs="Times New Roman"/>
          <w:sz w:val="24"/>
          <w:szCs w:val="24"/>
        </w:rPr>
        <w:t>− воспитанники/все сотрудники – 4/1.</w:t>
      </w:r>
    </w:p>
    <w:p w:rsidR="00FB7C78" w:rsidRDefault="00FB7C78" w:rsidP="00FB7C78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За 2018</w:t>
      </w:r>
      <w:r w:rsidRPr="00C6138B">
        <w:rPr>
          <w:rFonts w:ascii="Times New Roman" w:eastAsia="Calibri" w:hAnsi="Times New Roman" w:cs="Times New Roman"/>
          <w:sz w:val="24"/>
          <w:szCs w:val="24"/>
        </w:rPr>
        <w:t xml:space="preserve"> год педагогические работники прошли аттестацию и получили:</w:t>
      </w:r>
    </w:p>
    <w:p w:rsidR="00FB7C78" w:rsidRPr="00C6138B" w:rsidRDefault="00FB7C78" w:rsidP="00FB7C78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высшую квалификационную категорию – 3 педагога</w:t>
      </w:r>
    </w:p>
    <w:p w:rsidR="00FB7C78" w:rsidRDefault="00FB7C78" w:rsidP="00FB7C78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6138B">
        <w:rPr>
          <w:rFonts w:ascii="Times New Roman" w:eastAsia="Calibri" w:hAnsi="Times New Roman" w:cs="Times New Roman"/>
          <w:sz w:val="24"/>
          <w:szCs w:val="24"/>
        </w:rPr>
        <w:t xml:space="preserve">− первую </w:t>
      </w:r>
      <w:r>
        <w:rPr>
          <w:rFonts w:ascii="Times New Roman" w:eastAsia="Calibri" w:hAnsi="Times New Roman" w:cs="Times New Roman"/>
          <w:sz w:val="24"/>
          <w:szCs w:val="24"/>
        </w:rPr>
        <w:t>квалификационную категорию – 1 педагог</w:t>
      </w:r>
      <w:r w:rsidRPr="00C6138B">
        <w:rPr>
          <w:rFonts w:ascii="Times New Roman" w:eastAsia="Calibri" w:hAnsi="Times New Roman" w:cs="Times New Roman"/>
          <w:sz w:val="24"/>
          <w:szCs w:val="24"/>
        </w:rPr>
        <w:t>.</w:t>
      </w:r>
    </w:p>
    <w:p w:rsidR="00FB7C78" w:rsidRPr="00C6138B" w:rsidRDefault="00FB7C78" w:rsidP="00FB7C78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6138B">
        <w:rPr>
          <w:rFonts w:ascii="Times New Roman" w:eastAsia="Calibri" w:hAnsi="Times New Roman" w:cs="Times New Roman"/>
          <w:sz w:val="24"/>
          <w:szCs w:val="24"/>
        </w:rPr>
        <w:t>Кур</w:t>
      </w:r>
      <w:r>
        <w:rPr>
          <w:rFonts w:ascii="Times New Roman" w:eastAsia="Calibri" w:hAnsi="Times New Roman" w:cs="Times New Roman"/>
          <w:sz w:val="24"/>
          <w:szCs w:val="24"/>
        </w:rPr>
        <w:t>сы повышения квалификации в 2018</w:t>
      </w:r>
      <w:r w:rsidRPr="00C6138B">
        <w:rPr>
          <w:rFonts w:ascii="Times New Roman" w:eastAsia="Calibri" w:hAnsi="Times New Roman" w:cs="Times New Roman"/>
          <w:sz w:val="24"/>
          <w:szCs w:val="24"/>
        </w:rPr>
        <w:t xml:space="preserve"> году прошли </w:t>
      </w:r>
      <w:r>
        <w:rPr>
          <w:rFonts w:ascii="Times New Roman" w:eastAsia="Calibri" w:hAnsi="Times New Roman" w:cs="Times New Roman"/>
          <w:sz w:val="24"/>
          <w:szCs w:val="24"/>
        </w:rPr>
        <w:t>15</w:t>
      </w:r>
      <w:r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работников д</w:t>
      </w:r>
      <w:r w:rsidRPr="00C6138B">
        <w:rPr>
          <w:rFonts w:ascii="Times New Roman" w:eastAsia="Calibri" w:hAnsi="Times New Roman" w:cs="Times New Roman"/>
          <w:sz w:val="24"/>
          <w:szCs w:val="24"/>
        </w:rPr>
        <w:t xml:space="preserve">етского сада, из них </w:t>
      </w:r>
      <w:r>
        <w:rPr>
          <w:rFonts w:ascii="Times New Roman" w:eastAsia="Calibri" w:hAnsi="Times New Roman" w:cs="Times New Roman"/>
          <w:sz w:val="24"/>
          <w:szCs w:val="24"/>
        </w:rPr>
        <w:t>9 педагогов. На 29.12.2018г. 2</w:t>
      </w:r>
      <w:r w:rsidRPr="00C6138B">
        <w:rPr>
          <w:rFonts w:ascii="Times New Roman" w:eastAsia="Calibri" w:hAnsi="Times New Roman" w:cs="Times New Roman"/>
          <w:sz w:val="24"/>
          <w:szCs w:val="24"/>
        </w:rPr>
        <w:t xml:space="preserve"> педагога проходят обучение в ВУЗах п</w:t>
      </w:r>
      <w:r>
        <w:rPr>
          <w:rFonts w:ascii="Times New Roman" w:eastAsia="Calibri" w:hAnsi="Times New Roman" w:cs="Times New Roman"/>
          <w:sz w:val="24"/>
          <w:szCs w:val="24"/>
        </w:rPr>
        <w:t>о педагогическим специальностям, 2 младших воспитателя обучаются в педагогическом колледже по специальности «Дошкольное воспитание»</w:t>
      </w:r>
    </w:p>
    <w:p w:rsidR="00FB7C78" w:rsidRDefault="00FB7C78" w:rsidP="00FB7C78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0969BA" w:rsidRDefault="000969BA" w:rsidP="00FB7C78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969BA" w:rsidRDefault="000969BA" w:rsidP="00FB7C78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969BA" w:rsidRDefault="000969BA" w:rsidP="00FB7C78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969BA" w:rsidRDefault="000969BA" w:rsidP="00FB7C78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969BA" w:rsidRDefault="000969BA" w:rsidP="00FB7C78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969BA" w:rsidRDefault="000969BA" w:rsidP="00FB7C78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969BA" w:rsidRDefault="000969BA" w:rsidP="00FB7C78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969BA" w:rsidRDefault="000969BA" w:rsidP="00FB7C78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969BA" w:rsidRDefault="000969BA" w:rsidP="00FB7C78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B7C78" w:rsidRPr="00E13FEB" w:rsidRDefault="00FB7C78" w:rsidP="00FB7C78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13FEB">
        <w:rPr>
          <w:rFonts w:ascii="Times New Roman" w:eastAsia="Calibri" w:hAnsi="Times New Roman" w:cs="Times New Roman"/>
          <w:sz w:val="24"/>
          <w:szCs w:val="24"/>
        </w:rPr>
        <w:t>Диаграмма с характеристиками кадрового  состава МАДОУ</w:t>
      </w:r>
    </w:p>
    <w:p w:rsidR="00FB7C78" w:rsidRDefault="00FB7C78" w:rsidP="00FB7C78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222403" w:rsidRDefault="00222403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222403" w:rsidRDefault="00664B26" w:rsidP="00222403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noProof/>
          <w:color w:val="FF0000"/>
          <w:sz w:val="24"/>
          <w:szCs w:val="24"/>
          <w:lang w:eastAsia="ru-RU"/>
        </w:rPr>
      </w:pPr>
      <w:r w:rsidRPr="00664B26">
        <w:rPr>
          <w:rFonts w:ascii="Times New Roman" w:eastAsia="Calibri" w:hAnsi="Times New Roman" w:cs="Times New Roman"/>
          <w:noProof/>
          <w:color w:val="FF0000"/>
          <w:sz w:val="24"/>
          <w:szCs w:val="24"/>
          <w:lang w:eastAsia="ru-RU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-196215</wp:posOffset>
            </wp:positionH>
            <wp:positionV relativeFrom="paragraph">
              <wp:posOffset>3175</wp:posOffset>
            </wp:positionV>
            <wp:extent cx="6089015" cy="2883535"/>
            <wp:effectExtent l="0" t="0" r="0" b="0"/>
            <wp:wrapTight wrapText="bothSides">
              <wp:wrapPolygon edited="0">
                <wp:start x="7298" y="999"/>
                <wp:lineTo x="7163" y="1855"/>
                <wp:lineTo x="7434" y="2283"/>
                <wp:lineTo x="10812" y="3282"/>
                <wp:lineTo x="405" y="3282"/>
                <wp:lineTo x="405" y="5423"/>
                <wp:lineTo x="1014" y="5993"/>
                <wp:lineTo x="608" y="6136"/>
                <wp:lineTo x="608" y="18979"/>
                <wp:lineTo x="2027" y="19264"/>
                <wp:lineTo x="4595" y="19550"/>
                <wp:lineTo x="4595" y="20121"/>
                <wp:lineTo x="20273" y="20121"/>
                <wp:lineTo x="20408" y="19550"/>
                <wp:lineTo x="20949" y="19264"/>
                <wp:lineTo x="20814" y="18266"/>
                <wp:lineTo x="1081" y="16981"/>
                <wp:lineTo x="4730" y="16981"/>
                <wp:lineTo x="17570" y="15269"/>
                <wp:lineTo x="17705" y="14698"/>
                <wp:lineTo x="15070" y="12415"/>
                <wp:lineTo x="15205" y="11701"/>
                <wp:lineTo x="1014" y="10132"/>
                <wp:lineTo x="8244" y="10132"/>
                <wp:lineTo x="20070" y="8705"/>
                <wp:lineTo x="20070" y="7706"/>
                <wp:lineTo x="10745" y="5565"/>
                <wp:lineTo x="10812" y="3282"/>
                <wp:lineTo x="14259" y="2426"/>
                <wp:lineTo x="14124" y="1142"/>
                <wp:lineTo x="7839" y="999"/>
                <wp:lineTo x="7298" y="999"/>
              </wp:wrapPolygon>
            </wp:wrapTight>
            <wp:docPr id="6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anchor>
        </w:drawing>
      </w:r>
    </w:p>
    <w:p w:rsidR="00664B26" w:rsidRDefault="00664B26" w:rsidP="00222403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noProof/>
          <w:color w:val="FF0000"/>
          <w:sz w:val="24"/>
          <w:szCs w:val="24"/>
          <w:lang w:eastAsia="ru-RU"/>
        </w:rPr>
      </w:pPr>
    </w:p>
    <w:p w:rsidR="00222403" w:rsidRDefault="00222403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222403" w:rsidRDefault="00222403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664B26" w:rsidRDefault="00664B26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664B26" w:rsidRDefault="00664B26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664B26" w:rsidRDefault="00664B26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664B26" w:rsidRDefault="00664B26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664B26" w:rsidRDefault="00664B26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664B26" w:rsidRDefault="00664B26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664B26" w:rsidRDefault="00664B26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664B26" w:rsidRDefault="00664B26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664B26" w:rsidRDefault="00664B26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664B26" w:rsidRDefault="00664B26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664B26" w:rsidRDefault="00664B26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664B26" w:rsidRDefault="00664B26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664B26" w:rsidRDefault="00664B26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664B26" w:rsidRDefault="00664B26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222403" w:rsidRPr="00C6138B" w:rsidRDefault="00222403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222403" w:rsidRDefault="00262D2C" w:rsidP="00222403">
      <w:pPr>
        <w:pStyle w:val="a3"/>
        <w:tabs>
          <w:tab w:val="left" w:pos="3220"/>
        </w:tabs>
        <w:spacing w:after="0" w:line="240" w:lineRule="auto"/>
        <w:ind w:left="-426" w:hanging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62D2C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828044" cy="2853732"/>
            <wp:effectExtent l="0" t="0" r="0" b="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222403" w:rsidRPr="0063796F" w:rsidRDefault="00222403" w:rsidP="00222403"/>
    <w:p w:rsidR="00222403" w:rsidRPr="00973628" w:rsidRDefault="00262D2C" w:rsidP="00973628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ab/>
      </w:r>
    </w:p>
    <w:p w:rsidR="00222403" w:rsidRPr="00973628" w:rsidRDefault="00222403" w:rsidP="00222403">
      <w:pPr>
        <w:widowControl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3628">
        <w:rPr>
          <w:rFonts w:ascii="Times New Roman" w:eastAsia="Calibri" w:hAnsi="Times New Roman" w:cs="Times New Roman"/>
          <w:sz w:val="24"/>
          <w:szCs w:val="24"/>
        </w:rPr>
        <w:t xml:space="preserve">МАДОУ </w:t>
      </w:r>
      <w:proofErr w:type="gramStart"/>
      <w:r w:rsidRPr="00973628">
        <w:rPr>
          <w:rFonts w:ascii="Times New Roman" w:eastAsia="Calibri" w:hAnsi="Times New Roman" w:cs="Times New Roman"/>
          <w:sz w:val="24"/>
          <w:szCs w:val="24"/>
        </w:rPr>
        <w:t>укомплектован</w:t>
      </w:r>
      <w:proofErr w:type="gramEnd"/>
      <w:r w:rsidRPr="00973628">
        <w:rPr>
          <w:rFonts w:ascii="Times New Roman" w:eastAsia="Calibri" w:hAnsi="Times New Roman" w:cs="Times New Roman"/>
          <w:sz w:val="24"/>
          <w:szCs w:val="24"/>
        </w:rPr>
        <w:t xml:space="preserve"> кадра</w:t>
      </w:r>
      <w:r w:rsidR="00262D2C" w:rsidRPr="00973628">
        <w:rPr>
          <w:rFonts w:ascii="Times New Roman" w:eastAsia="Calibri" w:hAnsi="Times New Roman" w:cs="Times New Roman"/>
          <w:sz w:val="24"/>
          <w:szCs w:val="24"/>
        </w:rPr>
        <w:t>ми полностью. Педагоги регулярно</w:t>
      </w:r>
      <w:r w:rsidRPr="00973628">
        <w:rPr>
          <w:rFonts w:ascii="Times New Roman" w:eastAsia="Calibri" w:hAnsi="Times New Roman" w:cs="Times New Roman"/>
          <w:sz w:val="24"/>
          <w:szCs w:val="24"/>
        </w:rPr>
        <w:t xml:space="preserve"> повышают свой профессиональный уровень, эффективно участвуют в работе методических объединений, знакомятся с опытом работы своих коллег и других дошкольных учреждений, а также </w:t>
      </w:r>
      <w:proofErr w:type="spellStart"/>
      <w:r w:rsidRPr="00973628">
        <w:rPr>
          <w:rFonts w:ascii="Times New Roman" w:eastAsia="Calibri" w:hAnsi="Times New Roman" w:cs="Times New Roman"/>
          <w:sz w:val="24"/>
          <w:szCs w:val="24"/>
        </w:rPr>
        <w:t>саморазвиваются</w:t>
      </w:r>
      <w:proofErr w:type="spellEnd"/>
      <w:r w:rsidRPr="00973628">
        <w:rPr>
          <w:rFonts w:ascii="Times New Roman" w:eastAsia="Calibri" w:hAnsi="Times New Roman" w:cs="Times New Roman"/>
          <w:sz w:val="24"/>
          <w:szCs w:val="24"/>
        </w:rPr>
        <w:t>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222403" w:rsidRPr="0063796F" w:rsidRDefault="00222403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222403" w:rsidRPr="00032366" w:rsidRDefault="00222403" w:rsidP="00222403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32366">
        <w:rPr>
          <w:rFonts w:ascii="Times New Roman" w:eastAsia="Calibri" w:hAnsi="Times New Roman" w:cs="Times New Roman"/>
          <w:b/>
          <w:sz w:val="24"/>
          <w:szCs w:val="24"/>
          <w:lang w:val="en-US"/>
        </w:rPr>
        <w:t>VI</w:t>
      </w:r>
      <w:r w:rsidRPr="00032366">
        <w:rPr>
          <w:rFonts w:ascii="Times New Roman" w:eastAsia="Calibri" w:hAnsi="Times New Roman" w:cs="Times New Roman"/>
          <w:b/>
          <w:sz w:val="24"/>
          <w:szCs w:val="24"/>
        </w:rPr>
        <w:t>. Оценка учебно-методического и библиотечно-информационного обеспечения</w:t>
      </w:r>
    </w:p>
    <w:p w:rsidR="00222403" w:rsidRPr="00032366" w:rsidRDefault="00222403" w:rsidP="00222403">
      <w:pPr>
        <w:widowControl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 МАДОУ</w:t>
      </w:r>
      <w:r w:rsidRPr="00032366">
        <w:rPr>
          <w:rFonts w:ascii="Times New Roman" w:eastAsia="Calibri" w:hAnsi="Times New Roman" w:cs="Times New Roman"/>
          <w:sz w:val="24"/>
          <w:szCs w:val="24"/>
        </w:rPr>
        <w:t xml:space="preserve"> библиотека является составной частью методической службы. Библиотечный фонд располагается в методическом кабинете, кабинетах специалистов, </w:t>
      </w:r>
      <w:r w:rsidRPr="00032366">
        <w:rPr>
          <w:rFonts w:ascii="Times New Roman" w:eastAsia="Calibri" w:hAnsi="Times New Roman" w:cs="Times New Roman"/>
          <w:sz w:val="24"/>
          <w:szCs w:val="24"/>
        </w:rPr>
        <w:lastRenderedPageBreak/>
        <w:t>группах детского сада.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возрастной группе имеется банк необходимых учебно-методических пособий, рекомендованных для планирования воспитательно-образовательной работы в соответствии с обязательной частью ООП.</w:t>
      </w:r>
    </w:p>
    <w:p w:rsidR="00222403" w:rsidRDefault="00973628" w:rsidP="00222403">
      <w:pPr>
        <w:widowControl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 2018</w:t>
      </w:r>
      <w:r w:rsidR="00222403" w:rsidRPr="00032366">
        <w:rPr>
          <w:rFonts w:ascii="Times New Roman" w:eastAsia="Calibri" w:hAnsi="Times New Roman" w:cs="Times New Roman"/>
          <w:sz w:val="24"/>
          <w:szCs w:val="24"/>
        </w:rPr>
        <w:t xml:space="preserve"> году </w:t>
      </w:r>
      <w:r w:rsidR="00222403">
        <w:rPr>
          <w:rFonts w:ascii="Times New Roman" w:eastAsia="Calibri" w:hAnsi="Times New Roman" w:cs="Times New Roman"/>
          <w:sz w:val="24"/>
          <w:szCs w:val="24"/>
        </w:rPr>
        <w:t>ДОУ</w:t>
      </w:r>
      <w:r w:rsidR="00222403" w:rsidRPr="00032366">
        <w:rPr>
          <w:rFonts w:ascii="Times New Roman" w:eastAsia="Calibri" w:hAnsi="Times New Roman" w:cs="Times New Roman"/>
          <w:sz w:val="24"/>
          <w:szCs w:val="24"/>
        </w:rPr>
        <w:t xml:space="preserve"> пополнил учебно-м</w:t>
      </w:r>
      <w:r>
        <w:rPr>
          <w:rFonts w:ascii="Times New Roman" w:eastAsia="Calibri" w:hAnsi="Times New Roman" w:cs="Times New Roman"/>
          <w:sz w:val="24"/>
          <w:szCs w:val="24"/>
        </w:rPr>
        <w:t xml:space="preserve">етодический комплект к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оссновной</w:t>
      </w:r>
      <w:proofErr w:type="spellEnd"/>
      <w:r w:rsidR="00222403" w:rsidRPr="00032366">
        <w:rPr>
          <w:rFonts w:ascii="Times New Roman" w:eastAsia="Calibri" w:hAnsi="Times New Roman" w:cs="Times New Roman"/>
          <w:sz w:val="24"/>
          <w:szCs w:val="24"/>
        </w:rPr>
        <w:t xml:space="preserve"> общеобразовательной программе дошкольного образования «От рождения до школы» в соответствии с ФГОС</w:t>
      </w:r>
      <w:r w:rsidR="00222403" w:rsidRPr="0004298F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. </w:t>
      </w:r>
    </w:p>
    <w:p w:rsidR="0004298F" w:rsidRPr="0004298F" w:rsidRDefault="0004298F" w:rsidP="0004298F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учебно-методический комплект «Хрестоматия для чтения детям в детском саду и дома» с 2 до 7 лет.</w:t>
      </w:r>
    </w:p>
    <w:p w:rsidR="00C421DE" w:rsidRDefault="00222403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D1255B">
        <w:rPr>
          <w:rFonts w:ascii="Times New Roman" w:eastAsia="Calibri" w:hAnsi="Times New Roman" w:cs="Times New Roman"/>
          <w:sz w:val="24"/>
          <w:szCs w:val="24"/>
        </w:rPr>
        <w:t xml:space="preserve">− </w:t>
      </w:r>
      <w:r w:rsidR="00C421DE">
        <w:rPr>
          <w:rFonts w:ascii="Times New Roman" w:eastAsia="Calibri" w:hAnsi="Times New Roman" w:cs="Times New Roman"/>
          <w:sz w:val="24"/>
          <w:szCs w:val="24"/>
        </w:rPr>
        <w:t>пособия для педагогов «Метод проектов в образовательной работе детского сада», «Работа с родителями», «Индивидуализация образования детей дошкольного возраста», «Развивающая предметно-пространственная среда в детском саду».</w:t>
      </w:r>
      <w:r w:rsidR="00C421DE" w:rsidRPr="00C421DE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</w:t>
      </w:r>
    </w:p>
    <w:p w:rsidR="00C421DE" w:rsidRPr="00C421DE" w:rsidRDefault="00C421DE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421DE">
        <w:rPr>
          <w:rFonts w:ascii="Times New Roman" w:eastAsia="Calibri" w:hAnsi="Times New Roman" w:cs="Times New Roman"/>
          <w:sz w:val="24"/>
          <w:szCs w:val="24"/>
        </w:rPr>
        <w:t>Приобрели наглядно-дидактические пособия:</w:t>
      </w:r>
    </w:p>
    <w:p w:rsidR="00C421DE" w:rsidRDefault="00C421DE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серии картин «Бытовая техника», «Дикие животные», «Деревья» и др.</w:t>
      </w:r>
      <w:r w:rsidR="00222403" w:rsidRPr="00D1255B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222403" w:rsidRPr="00032366" w:rsidRDefault="00222403" w:rsidP="00222403">
      <w:pPr>
        <w:widowControl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032366">
        <w:rPr>
          <w:rFonts w:ascii="Times New Roman" w:eastAsia="Calibri" w:hAnsi="Times New Roman" w:cs="Times New Roman"/>
          <w:sz w:val="24"/>
          <w:szCs w:val="24"/>
        </w:rPr>
        <w:t>Оборудование и оснащение методического кабинета достаточно для реализации образовательных программ. В методическом кабинете созданы условия для возможности организации совместной деятельности педагогов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222403" w:rsidRPr="00032366" w:rsidRDefault="00222403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2366">
        <w:rPr>
          <w:rFonts w:ascii="Times New Roman" w:eastAsia="Calibri" w:hAnsi="Times New Roman" w:cs="Times New Roman"/>
          <w:sz w:val="24"/>
          <w:szCs w:val="24"/>
        </w:rPr>
        <w:t>Информац</w:t>
      </w:r>
      <w:r>
        <w:rPr>
          <w:rFonts w:ascii="Times New Roman" w:eastAsia="Calibri" w:hAnsi="Times New Roman" w:cs="Times New Roman"/>
          <w:sz w:val="24"/>
          <w:szCs w:val="24"/>
        </w:rPr>
        <w:t xml:space="preserve">ионное обеспечение ДОУ </w:t>
      </w:r>
      <w:r w:rsidRPr="00032366">
        <w:rPr>
          <w:rFonts w:ascii="Times New Roman" w:eastAsia="Calibri" w:hAnsi="Times New Roman" w:cs="Times New Roman"/>
          <w:sz w:val="24"/>
          <w:szCs w:val="24"/>
        </w:rPr>
        <w:t xml:space="preserve"> включает:</w:t>
      </w:r>
    </w:p>
    <w:p w:rsidR="00222403" w:rsidRPr="00032366" w:rsidRDefault="00222403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2366">
        <w:rPr>
          <w:rFonts w:ascii="Times New Roman" w:eastAsia="Calibri" w:hAnsi="Times New Roman" w:cs="Times New Roman"/>
          <w:sz w:val="24"/>
          <w:szCs w:val="24"/>
        </w:rPr>
        <w:t>− информационно-тел</w:t>
      </w:r>
      <w:r>
        <w:rPr>
          <w:rFonts w:ascii="Times New Roman" w:eastAsia="Calibri" w:hAnsi="Times New Roman" w:cs="Times New Roman"/>
          <w:sz w:val="24"/>
          <w:szCs w:val="24"/>
        </w:rPr>
        <w:t>екоммуникационное оборудование</w:t>
      </w:r>
      <w:r w:rsidRPr="00032366">
        <w:rPr>
          <w:rFonts w:ascii="Times New Roman" w:eastAsia="Calibri" w:hAnsi="Times New Roman" w:cs="Times New Roman"/>
          <w:sz w:val="24"/>
          <w:szCs w:val="24"/>
        </w:rPr>
        <w:t>;</w:t>
      </w:r>
    </w:p>
    <w:p w:rsidR="00222403" w:rsidRPr="00032366" w:rsidRDefault="00222403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2366">
        <w:rPr>
          <w:rFonts w:ascii="Times New Roman" w:eastAsia="Calibri" w:hAnsi="Times New Roman" w:cs="Times New Roman"/>
          <w:sz w:val="24"/>
          <w:szCs w:val="24"/>
        </w:rPr>
        <w:t xml:space="preserve">− программное обеспечение – позволяет работать с текстовыми редакторами, </w:t>
      </w:r>
      <w:proofErr w:type="spellStart"/>
      <w:r w:rsidRPr="00032366">
        <w:rPr>
          <w:rFonts w:ascii="Times New Roman" w:eastAsia="Calibri" w:hAnsi="Times New Roman" w:cs="Times New Roman"/>
          <w:sz w:val="24"/>
          <w:szCs w:val="24"/>
        </w:rPr>
        <w:t>интернет-ресурсами</w:t>
      </w:r>
      <w:proofErr w:type="spellEnd"/>
      <w:r w:rsidRPr="00032366">
        <w:rPr>
          <w:rFonts w:ascii="Times New Roman" w:eastAsia="Calibri" w:hAnsi="Times New Roman" w:cs="Times New Roman"/>
          <w:sz w:val="24"/>
          <w:szCs w:val="24"/>
        </w:rPr>
        <w:t>, фото-, видеоматериалами, графическими редакторами.</w:t>
      </w:r>
    </w:p>
    <w:p w:rsidR="00222403" w:rsidRPr="00B41A72" w:rsidRDefault="00222403" w:rsidP="00222403">
      <w:pPr>
        <w:widowControl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 МАДОУ</w:t>
      </w:r>
      <w:r w:rsidRPr="00032366">
        <w:rPr>
          <w:rFonts w:ascii="Times New Roman" w:eastAsia="Calibri" w:hAnsi="Times New Roman" w:cs="Times New Roman"/>
          <w:sz w:val="24"/>
          <w:szCs w:val="24"/>
        </w:rPr>
        <w:t xml:space="preserve"> учебно-методическое и информационное обеспечение </w:t>
      </w:r>
      <w:r w:rsidRPr="00B41A72">
        <w:rPr>
          <w:rFonts w:ascii="Times New Roman" w:eastAsia="Calibri" w:hAnsi="Times New Roman" w:cs="Times New Roman"/>
          <w:sz w:val="24"/>
          <w:szCs w:val="24"/>
        </w:rPr>
        <w:t>достаточное для организации образовательной деятельности, но для более эффективной реализации образовательных программ не достаточно интерактивного оборудования в группах</w:t>
      </w:r>
    </w:p>
    <w:p w:rsidR="00222403" w:rsidRDefault="00222403" w:rsidP="00222403">
      <w:pPr>
        <w:spacing w:after="0" w:line="240" w:lineRule="auto"/>
        <w:jc w:val="center"/>
        <w:rPr>
          <w:rFonts w:ascii="Arial" w:eastAsia="Calibri" w:hAnsi="Arial" w:cs="Arial"/>
          <w:b/>
          <w:sz w:val="20"/>
          <w:szCs w:val="20"/>
        </w:rPr>
      </w:pPr>
    </w:p>
    <w:p w:rsidR="00222403" w:rsidRPr="00587033" w:rsidRDefault="00222403" w:rsidP="0022240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87033">
        <w:rPr>
          <w:rFonts w:ascii="Times New Roman" w:eastAsia="Calibri" w:hAnsi="Times New Roman" w:cs="Times New Roman"/>
          <w:b/>
          <w:sz w:val="24"/>
          <w:szCs w:val="24"/>
          <w:lang w:val="en-US"/>
        </w:rPr>
        <w:t>VII</w:t>
      </w:r>
      <w:r w:rsidRPr="00587033">
        <w:rPr>
          <w:rFonts w:ascii="Times New Roman" w:eastAsia="Calibri" w:hAnsi="Times New Roman" w:cs="Times New Roman"/>
          <w:b/>
          <w:sz w:val="24"/>
          <w:szCs w:val="24"/>
        </w:rPr>
        <w:t>. Оценка материально-технической базы</w:t>
      </w:r>
    </w:p>
    <w:p w:rsidR="00222403" w:rsidRPr="00587033" w:rsidRDefault="00222403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 ДОУ</w:t>
      </w:r>
      <w:r w:rsidRPr="00587033">
        <w:rPr>
          <w:rFonts w:ascii="Times New Roman" w:eastAsia="Calibri" w:hAnsi="Times New Roman" w:cs="Times New Roman"/>
          <w:sz w:val="24"/>
          <w:szCs w:val="24"/>
        </w:rPr>
        <w:t xml:space="preserve"> сформирована материально-техническая база для реализации образовательных программ, жизнеобеспе</w:t>
      </w:r>
      <w:r>
        <w:rPr>
          <w:rFonts w:ascii="Times New Roman" w:eastAsia="Calibri" w:hAnsi="Times New Roman" w:cs="Times New Roman"/>
          <w:sz w:val="24"/>
          <w:szCs w:val="24"/>
        </w:rPr>
        <w:t>чения и развития детей. В д</w:t>
      </w:r>
      <w:r w:rsidRPr="00587033">
        <w:rPr>
          <w:rFonts w:ascii="Times New Roman" w:eastAsia="Calibri" w:hAnsi="Times New Roman" w:cs="Times New Roman"/>
          <w:sz w:val="24"/>
          <w:szCs w:val="24"/>
        </w:rPr>
        <w:t>етском саду оборудованы помещения:</w:t>
      </w:r>
    </w:p>
    <w:p w:rsidR="00222403" w:rsidRPr="00587033" w:rsidRDefault="00222403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7033">
        <w:rPr>
          <w:rFonts w:ascii="Times New Roman" w:eastAsia="Calibri" w:hAnsi="Times New Roman" w:cs="Times New Roman"/>
          <w:sz w:val="24"/>
          <w:szCs w:val="24"/>
        </w:rPr>
        <w:t>−</w:t>
      </w:r>
      <w:r>
        <w:rPr>
          <w:rFonts w:ascii="Times New Roman" w:eastAsia="Calibri" w:hAnsi="Times New Roman" w:cs="Times New Roman"/>
          <w:sz w:val="24"/>
          <w:szCs w:val="24"/>
        </w:rPr>
        <w:t xml:space="preserve"> групповые помещения – 12</w:t>
      </w:r>
      <w:r w:rsidRPr="00587033">
        <w:rPr>
          <w:rFonts w:ascii="Times New Roman" w:eastAsia="Calibri" w:hAnsi="Times New Roman" w:cs="Times New Roman"/>
          <w:sz w:val="24"/>
          <w:szCs w:val="24"/>
        </w:rPr>
        <w:t>;</w:t>
      </w:r>
    </w:p>
    <w:p w:rsidR="00222403" w:rsidRPr="00587033" w:rsidRDefault="00222403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7033">
        <w:rPr>
          <w:rFonts w:ascii="Times New Roman" w:eastAsia="Calibri" w:hAnsi="Times New Roman" w:cs="Times New Roman"/>
          <w:sz w:val="24"/>
          <w:szCs w:val="24"/>
        </w:rPr>
        <w:t>− кабинет заведующего – 1;</w:t>
      </w:r>
    </w:p>
    <w:p w:rsidR="00222403" w:rsidRDefault="00222403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7033">
        <w:rPr>
          <w:rFonts w:ascii="Times New Roman" w:eastAsia="Calibri" w:hAnsi="Times New Roman" w:cs="Times New Roman"/>
          <w:sz w:val="24"/>
          <w:szCs w:val="24"/>
        </w:rPr>
        <w:t>− методический кабинет – 1;</w:t>
      </w:r>
    </w:p>
    <w:p w:rsidR="00222403" w:rsidRDefault="00222403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- кабинет педагога-психолога – 1;</w:t>
      </w:r>
    </w:p>
    <w:p w:rsidR="00222403" w:rsidRPr="00587033" w:rsidRDefault="00222403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- кабин</w:t>
      </w:r>
      <w:r w:rsidR="00C421DE">
        <w:rPr>
          <w:rFonts w:ascii="Times New Roman" w:eastAsia="Calibri" w:hAnsi="Times New Roman" w:cs="Times New Roman"/>
          <w:sz w:val="24"/>
          <w:szCs w:val="24"/>
        </w:rPr>
        <w:t>ет татарского, английского языков</w:t>
      </w:r>
      <w:r>
        <w:rPr>
          <w:rFonts w:ascii="Times New Roman" w:eastAsia="Calibri" w:hAnsi="Times New Roman" w:cs="Times New Roman"/>
          <w:sz w:val="24"/>
          <w:szCs w:val="24"/>
        </w:rPr>
        <w:t xml:space="preserve"> – 1;</w:t>
      </w:r>
    </w:p>
    <w:p w:rsidR="00222403" w:rsidRPr="00587033" w:rsidRDefault="00222403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7033">
        <w:rPr>
          <w:rFonts w:ascii="Times New Roman" w:eastAsia="Calibri" w:hAnsi="Times New Roman" w:cs="Times New Roman"/>
          <w:sz w:val="24"/>
          <w:szCs w:val="24"/>
        </w:rPr>
        <w:t>− музыкальный зал – 1;</w:t>
      </w:r>
    </w:p>
    <w:p w:rsidR="00222403" w:rsidRDefault="00222403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7033">
        <w:rPr>
          <w:rFonts w:ascii="Times New Roman" w:eastAsia="Calibri" w:hAnsi="Times New Roman" w:cs="Times New Roman"/>
          <w:sz w:val="24"/>
          <w:szCs w:val="24"/>
        </w:rPr>
        <w:t>− физкультурный зал – 1;</w:t>
      </w:r>
    </w:p>
    <w:p w:rsidR="00222403" w:rsidRPr="00587033" w:rsidRDefault="00222403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- закрытый плавательный бассейн - 1</w:t>
      </w:r>
    </w:p>
    <w:p w:rsidR="00222403" w:rsidRPr="00587033" w:rsidRDefault="00222403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7033">
        <w:rPr>
          <w:rFonts w:ascii="Times New Roman" w:eastAsia="Calibri" w:hAnsi="Times New Roman" w:cs="Times New Roman"/>
          <w:sz w:val="24"/>
          <w:szCs w:val="24"/>
        </w:rPr>
        <w:t>− пищеблок – 1;</w:t>
      </w:r>
    </w:p>
    <w:p w:rsidR="00222403" w:rsidRPr="00587033" w:rsidRDefault="00222403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7033">
        <w:rPr>
          <w:rFonts w:ascii="Times New Roman" w:eastAsia="Calibri" w:hAnsi="Times New Roman" w:cs="Times New Roman"/>
          <w:sz w:val="24"/>
          <w:szCs w:val="24"/>
        </w:rPr>
        <w:t>− прачечная – 1;</w:t>
      </w:r>
    </w:p>
    <w:p w:rsidR="00222403" w:rsidRPr="00587033" w:rsidRDefault="00222403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7033">
        <w:rPr>
          <w:rFonts w:ascii="Times New Roman" w:eastAsia="Calibri" w:hAnsi="Times New Roman" w:cs="Times New Roman"/>
          <w:sz w:val="24"/>
          <w:szCs w:val="24"/>
        </w:rPr>
        <w:t>− медицинский кабинет – 1;</w:t>
      </w:r>
    </w:p>
    <w:p w:rsidR="00222403" w:rsidRPr="00587033" w:rsidRDefault="00222403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7033">
        <w:rPr>
          <w:rFonts w:ascii="Times New Roman" w:eastAsia="Calibri" w:hAnsi="Times New Roman" w:cs="Times New Roman"/>
          <w:sz w:val="24"/>
          <w:szCs w:val="24"/>
        </w:rPr>
        <w:t>−</w:t>
      </w:r>
      <w:r>
        <w:rPr>
          <w:rFonts w:ascii="Times New Roman" w:eastAsia="Calibri" w:hAnsi="Times New Roman" w:cs="Times New Roman"/>
          <w:sz w:val="24"/>
          <w:szCs w:val="24"/>
        </w:rPr>
        <w:t xml:space="preserve">  процедурный кабинет – 1;</w:t>
      </w:r>
    </w:p>
    <w:p w:rsidR="00222403" w:rsidRPr="00587033" w:rsidRDefault="00222403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22403" w:rsidRPr="00587033" w:rsidRDefault="00222403" w:rsidP="00222403">
      <w:pPr>
        <w:widowControl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7033">
        <w:rPr>
          <w:rFonts w:ascii="Times New Roman" w:eastAsia="Calibri" w:hAnsi="Times New Roman" w:cs="Times New Roman"/>
          <w:sz w:val="24"/>
          <w:szCs w:val="24"/>
        </w:rPr>
        <w:t xml:space="preserve"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</w:t>
      </w:r>
      <w:r w:rsidR="00334485">
        <w:rPr>
          <w:rFonts w:ascii="Times New Roman" w:eastAsia="Calibri" w:hAnsi="Times New Roman" w:cs="Times New Roman"/>
          <w:sz w:val="24"/>
          <w:szCs w:val="24"/>
        </w:rPr>
        <w:t>5 центров активности.</w:t>
      </w:r>
    </w:p>
    <w:p w:rsidR="00222403" w:rsidRPr="00587033" w:rsidRDefault="00334485" w:rsidP="00222403">
      <w:pPr>
        <w:widowControl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 2018</w:t>
      </w:r>
      <w:r w:rsidR="00222403">
        <w:rPr>
          <w:rFonts w:ascii="Times New Roman" w:eastAsia="Calibri" w:hAnsi="Times New Roman" w:cs="Times New Roman"/>
          <w:sz w:val="24"/>
          <w:szCs w:val="24"/>
        </w:rPr>
        <w:t xml:space="preserve"> году ДОУ</w:t>
      </w:r>
      <w:r w:rsidR="00222403" w:rsidRPr="00B0770A">
        <w:rPr>
          <w:rFonts w:ascii="Times New Roman" w:eastAsia="Calibri" w:hAnsi="Times New Roman" w:cs="Times New Roman"/>
          <w:sz w:val="24"/>
          <w:szCs w:val="24"/>
        </w:rPr>
        <w:t xml:space="preserve"> провел </w:t>
      </w:r>
      <w:r>
        <w:rPr>
          <w:rFonts w:ascii="Times New Roman" w:eastAsia="Calibri" w:hAnsi="Times New Roman" w:cs="Times New Roman"/>
          <w:sz w:val="24"/>
          <w:szCs w:val="24"/>
        </w:rPr>
        <w:t>коррекцию мебели  групповых помещений текущий ремонт 5 групп</w:t>
      </w:r>
      <w:r w:rsidR="00222403">
        <w:rPr>
          <w:rFonts w:ascii="Times New Roman" w:eastAsia="Calibri" w:hAnsi="Times New Roman" w:cs="Times New Roman"/>
          <w:sz w:val="24"/>
          <w:szCs w:val="24"/>
        </w:rPr>
        <w:t>.</w:t>
      </w:r>
    </w:p>
    <w:p w:rsidR="00222403" w:rsidRDefault="00222403" w:rsidP="00222403">
      <w:pPr>
        <w:widowControl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7033">
        <w:rPr>
          <w:rFonts w:ascii="Times New Roman" w:eastAsia="Calibri" w:hAnsi="Times New Roman" w:cs="Times New Roman"/>
          <w:sz w:val="24"/>
          <w:szCs w:val="24"/>
        </w:rPr>
        <w:t>Материально-тех</w:t>
      </w:r>
      <w:r>
        <w:rPr>
          <w:rFonts w:ascii="Times New Roman" w:eastAsia="Calibri" w:hAnsi="Times New Roman" w:cs="Times New Roman"/>
          <w:sz w:val="24"/>
          <w:szCs w:val="24"/>
        </w:rPr>
        <w:t>ническое состояние МАДОУ</w:t>
      </w:r>
      <w:r w:rsidRPr="00587033">
        <w:rPr>
          <w:rFonts w:ascii="Times New Roman" w:eastAsia="Calibri" w:hAnsi="Times New Roman" w:cs="Times New Roman"/>
          <w:sz w:val="24"/>
          <w:szCs w:val="24"/>
        </w:rPr>
        <w:t xml:space="preserve">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334485" w:rsidRPr="00587033" w:rsidRDefault="00334485" w:rsidP="00222403">
      <w:pPr>
        <w:widowControl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22403" w:rsidRPr="00285DF2" w:rsidRDefault="00222403" w:rsidP="0022240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85DF2">
        <w:rPr>
          <w:rFonts w:ascii="Times New Roman" w:eastAsia="Calibri" w:hAnsi="Times New Roman" w:cs="Times New Roman"/>
          <w:b/>
          <w:sz w:val="24"/>
          <w:szCs w:val="24"/>
        </w:rPr>
        <w:lastRenderedPageBreak/>
        <w:t>Результаты анализа показателей деятельности организации</w:t>
      </w:r>
    </w:p>
    <w:p w:rsidR="00222403" w:rsidRPr="00285DF2" w:rsidRDefault="00222403" w:rsidP="0022240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85DF2">
        <w:rPr>
          <w:rFonts w:ascii="Times New Roman" w:eastAsia="Calibri" w:hAnsi="Times New Roman" w:cs="Times New Roman"/>
          <w:sz w:val="24"/>
          <w:szCs w:val="24"/>
        </w:rPr>
        <w:t>Дан</w:t>
      </w:r>
      <w:r w:rsidR="00334485">
        <w:rPr>
          <w:rFonts w:ascii="Times New Roman" w:eastAsia="Calibri" w:hAnsi="Times New Roman" w:cs="Times New Roman"/>
          <w:sz w:val="24"/>
          <w:szCs w:val="24"/>
        </w:rPr>
        <w:t>ные приведены по состоянию на 30.12.2018</w:t>
      </w:r>
      <w:r w:rsidRPr="00285DF2">
        <w:rPr>
          <w:rFonts w:ascii="Times New Roman" w:eastAsia="Calibri" w:hAnsi="Times New Roman" w:cs="Times New Roman"/>
          <w:sz w:val="24"/>
          <w:szCs w:val="24"/>
        </w:rPr>
        <w:t>.</w:t>
      </w:r>
    </w:p>
    <w:tbl>
      <w:tblPr>
        <w:tblW w:w="927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581"/>
        <w:gridCol w:w="1417"/>
        <w:gridCol w:w="1276"/>
      </w:tblGrid>
      <w:tr w:rsidR="00222403" w:rsidRPr="00285DF2" w:rsidTr="00011509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Показатели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Единица измерения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Количество</w:t>
            </w:r>
          </w:p>
        </w:tc>
      </w:tr>
      <w:tr w:rsidR="00222403" w:rsidRPr="00285DF2" w:rsidTr="00011509">
        <w:tc>
          <w:tcPr>
            <w:tcW w:w="927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Образовательная деятельность</w:t>
            </w:r>
          </w:p>
        </w:tc>
      </w:tr>
      <w:tr w:rsidR="00222403" w:rsidRPr="00285DF2" w:rsidTr="00011509">
        <w:trPr>
          <w:trHeight w:val="255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Общее количество воспитанников, которые обучаются по программе дошкольного образования</w:t>
            </w:r>
          </w:p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том числе </w:t>
            </w:r>
            <w:proofErr w:type="gramStart"/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обучающиеся</w:t>
            </w:r>
            <w:proofErr w:type="gramEnd"/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222403" w:rsidRPr="00E06D4B" w:rsidRDefault="00334485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293</w:t>
            </w:r>
          </w:p>
        </w:tc>
      </w:tr>
      <w:tr w:rsidR="00222403" w:rsidRPr="00285DF2" w:rsidTr="00011509">
        <w:trPr>
          <w:trHeight w:val="255"/>
        </w:trPr>
        <w:tc>
          <w:tcPr>
            <w:tcW w:w="6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</w:t>
            </w:r>
            <w:proofErr w:type="gramStart"/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режиме полного дня</w:t>
            </w:r>
            <w:proofErr w:type="gramEnd"/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(8–12 часов)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22403" w:rsidRPr="00E06D4B" w:rsidRDefault="00334485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293</w:t>
            </w:r>
          </w:p>
        </w:tc>
      </w:tr>
      <w:tr w:rsidR="00222403" w:rsidRPr="00285DF2" w:rsidTr="00011509">
        <w:trPr>
          <w:trHeight w:val="255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в режиме кратковременного пребывания (3–5 часов)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22403" w:rsidRPr="00E06D4B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6D4B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222403" w:rsidRPr="00285DF2" w:rsidTr="00011509">
        <w:trPr>
          <w:trHeight w:val="315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222403" w:rsidRPr="00E06D4B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6D4B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222403" w:rsidRPr="00285DF2" w:rsidTr="00011509">
        <w:trPr>
          <w:trHeight w:val="770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по форме семейного образования с психолого-педагогическим сопровождением, которое организует детский сад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22403" w:rsidRPr="00E06D4B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6D4B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222403" w:rsidRPr="00285DF2" w:rsidTr="00011509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Общее количество воспитанников в возрасте до трех лет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22403" w:rsidRPr="00B41A72" w:rsidRDefault="00334485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47</w:t>
            </w:r>
          </w:p>
        </w:tc>
      </w:tr>
      <w:tr w:rsidR="00222403" w:rsidRPr="00285DF2" w:rsidTr="00011509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Общее количество воспитанников в возрасте от трех до восьми лет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22403" w:rsidRPr="0093694B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694B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  <w:r w:rsidR="00334485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</w:tr>
      <w:tr w:rsidR="00222403" w:rsidRPr="00285DF2" w:rsidTr="00011509">
        <w:trPr>
          <w:trHeight w:val="1140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(удельный вес) детей от общей численности воспитанников, которые получают услуги присмотра и ухода, в том числе в группах: 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222403" w:rsidRPr="00285DF2" w:rsidTr="00011509">
        <w:trPr>
          <w:trHeight w:val="277"/>
        </w:trPr>
        <w:tc>
          <w:tcPr>
            <w:tcW w:w="6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8–12-часового пребывания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22403" w:rsidRPr="0093694B" w:rsidRDefault="00334485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293</w:t>
            </w:r>
            <w:r w:rsidR="00222403" w:rsidRPr="0093694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(100%)</w:t>
            </w:r>
          </w:p>
        </w:tc>
      </w:tr>
      <w:tr w:rsidR="00222403" w:rsidRPr="00285DF2" w:rsidTr="00011509">
        <w:trPr>
          <w:trHeight w:val="237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12–14-часового пребывания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22403" w:rsidRPr="0093694B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694B">
              <w:rPr>
                <w:rFonts w:ascii="Times New Roman" w:eastAsia="Calibri" w:hAnsi="Times New Roman" w:cs="Times New Roman"/>
                <w:sz w:val="24"/>
                <w:szCs w:val="24"/>
              </w:rPr>
              <w:t>0 (0%)</w:t>
            </w:r>
          </w:p>
        </w:tc>
      </w:tr>
      <w:tr w:rsidR="00222403" w:rsidRPr="00285DF2" w:rsidTr="00011509">
        <w:trPr>
          <w:trHeight w:val="332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круглосуточного пребывания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22403" w:rsidRPr="0093694B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694B">
              <w:rPr>
                <w:rFonts w:ascii="Times New Roman" w:eastAsia="Calibri" w:hAnsi="Times New Roman" w:cs="Times New Roman"/>
                <w:sz w:val="24"/>
                <w:szCs w:val="24"/>
              </w:rPr>
              <w:t>0 (0%)</w:t>
            </w:r>
          </w:p>
        </w:tc>
      </w:tr>
      <w:tr w:rsidR="00222403" w:rsidRPr="00285DF2" w:rsidTr="00011509">
        <w:trPr>
          <w:trHeight w:val="723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 (удельный вес) воспитанников с ОВЗ от общей численности воспитанников, которые получают услуги: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222403" w:rsidRPr="00285DF2" w:rsidTr="00011509">
        <w:trPr>
          <w:trHeight w:val="565"/>
        </w:trPr>
        <w:tc>
          <w:tcPr>
            <w:tcW w:w="6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по коррекции недостатков физического, психического развития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22403" w:rsidRPr="0093694B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694B">
              <w:rPr>
                <w:rFonts w:ascii="Times New Roman" w:eastAsia="Calibri" w:hAnsi="Times New Roman" w:cs="Times New Roman"/>
                <w:sz w:val="24"/>
                <w:szCs w:val="24"/>
              </w:rPr>
              <w:t>0 (0%)</w:t>
            </w:r>
          </w:p>
        </w:tc>
      </w:tr>
      <w:tr w:rsidR="00222403" w:rsidRPr="00285DF2" w:rsidTr="00011509">
        <w:trPr>
          <w:trHeight w:val="561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обучению по</w:t>
            </w:r>
            <w:proofErr w:type="gramEnd"/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образовательной программе дошкольного образования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22403" w:rsidRPr="00B41A72" w:rsidRDefault="00770724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0(0</w:t>
            </w:r>
            <w:r w:rsidR="00222403" w:rsidRPr="00B41A72"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</w:tc>
      </w:tr>
      <w:tr w:rsidR="00222403" w:rsidRPr="0093694B" w:rsidTr="00011509">
        <w:trPr>
          <w:trHeight w:val="302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присмотру и уходу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22403" w:rsidRPr="0093694B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694B">
              <w:rPr>
                <w:rFonts w:ascii="Times New Roman" w:eastAsia="Calibri" w:hAnsi="Times New Roman" w:cs="Times New Roman"/>
                <w:sz w:val="24"/>
                <w:szCs w:val="24"/>
              </w:rPr>
              <w:t>0 (0%)</w:t>
            </w:r>
          </w:p>
        </w:tc>
      </w:tr>
      <w:tr w:rsidR="00222403" w:rsidRPr="0093694B" w:rsidTr="00011509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Средний показатель пропущенных по болезни дней на одного воспитанника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22403" w:rsidRPr="0093694B" w:rsidRDefault="00770724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4,0</w:t>
            </w:r>
          </w:p>
        </w:tc>
      </w:tr>
      <w:tr w:rsidR="00222403" w:rsidRPr="00285DF2" w:rsidTr="00011509">
        <w:trPr>
          <w:trHeight w:val="593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Общая численность </w:t>
            </w:r>
            <w:proofErr w:type="spellStart"/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педработников</w:t>
            </w:r>
            <w:proofErr w:type="spellEnd"/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в том числе количество </w:t>
            </w:r>
            <w:proofErr w:type="spellStart"/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педработников</w:t>
            </w:r>
            <w:proofErr w:type="spellEnd"/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5CB7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</w:tr>
      <w:tr w:rsidR="00222403" w:rsidRPr="00285DF2" w:rsidTr="00011509">
        <w:trPr>
          <w:trHeight w:val="291"/>
        </w:trPr>
        <w:tc>
          <w:tcPr>
            <w:tcW w:w="6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с высшим образованием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5CB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77072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22403" w:rsidRPr="00285DF2" w:rsidTr="00011509">
        <w:trPr>
          <w:trHeight w:val="426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высшим образованием педагогической направленности (профиля)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77072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22403" w:rsidRPr="00285DF2" w:rsidTr="00011509">
        <w:trPr>
          <w:trHeight w:val="292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средним профессиональным образованием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22403" w:rsidRPr="00285DF2" w:rsidRDefault="00770724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</w:tr>
      <w:tr w:rsidR="00222403" w:rsidRPr="00285DF2" w:rsidTr="00011509">
        <w:trPr>
          <w:trHeight w:val="553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средним профессиональным образованием педагогической направленности (профиля)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22403" w:rsidRPr="00285DF2" w:rsidRDefault="00770724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</w:tr>
      <w:tr w:rsidR="00222403" w:rsidRPr="00285DF2" w:rsidTr="00011509">
        <w:trPr>
          <w:trHeight w:val="345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Количество (удельный вес численности)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222403" w:rsidRPr="00285DF2" w:rsidRDefault="00770724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 (67</w:t>
            </w:r>
            <w:r w:rsidR="00222403"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</w:tc>
      </w:tr>
      <w:tr w:rsidR="00222403" w:rsidRPr="00285DF2" w:rsidTr="00011509">
        <w:trPr>
          <w:trHeight w:val="285"/>
        </w:trPr>
        <w:tc>
          <w:tcPr>
            <w:tcW w:w="6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с высшей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22403" w:rsidRPr="00285DF2" w:rsidRDefault="00770724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222403" w:rsidRPr="00EA2F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222403" w:rsidRPr="00EA2FC5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="00222403"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</w:tc>
      </w:tr>
      <w:tr w:rsidR="00222403" w:rsidRPr="00285DF2" w:rsidTr="00011509">
        <w:trPr>
          <w:trHeight w:val="203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первой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22403" w:rsidRPr="00285DF2" w:rsidRDefault="00770724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 (50</w:t>
            </w:r>
            <w:r w:rsidR="00222403"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</w:tc>
      </w:tr>
      <w:tr w:rsidR="00222403" w:rsidRPr="00285DF2" w:rsidTr="00011509">
        <w:trPr>
          <w:trHeight w:val="1268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(удельный вес численности)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222403" w:rsidRPr="00285DF2" w:rsidTr="00011509">
        <w:trPr>
          <w:trHeight w:val="281"/>
        </w:trPr>
        <w:tc>
          <w:tcPr>
            <w:tcW w:w="6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22403" w:rsidRPr="00285DF2" w:rsidRDefault="00770724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 (13</w:t>
            </w:r>
            <w:r w:rsidR="00222403"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</w:tc>
      </w:tr>
      <w:tr w:rsidR="00222403" w:rsidRPr="00285DF2" w:rsidTr="00011509">
        <w:trPr>
          <w:trHeight w:val="247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больше 30 лет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22403" w:rsidRPr="00C576A4" w:rsidRDefault="002734CF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 (20</w:t>
            </w:r>
            <w:r w:rsidR="00222403" w:rsidRPr="00C576A4"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</w:tc>
      </w:tr>
      <w:tr w:rsidR="00222403" w:rsidRPr="00285DF2" w:rsidTr="00011509">
        <w:trPr>
          <w:trHeight w:val="652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(удельный вес численности) педагогических работников в общей численности педагогических работников в возрасте: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222403" w:rsidRPr="00285DF2" w:rsidTr="00011509">
        <w:trPr>
          <w:trHeight w:val="319"/>
        </w:trPr>
        <w:tc>
          <w:tcPr>
            <w:tcW w:w="6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до 30 лет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22403" w:rsidRPr="00285DF2" w:rsidRDefault="002734CF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 (2</w:t>
            </w:r>
            <w:r w:rsidR="00222403" w:rsidRPr="003F1BAE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222403"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</w:tc>
      </w:tr>
      <w:tr w:rsidR="00222403" w:rsidRPr="00285DF2" w:rsidTr="00011509">
        <w:trPr>
          <w:trHeight w:val="279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от 55 лет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22403" w:rsidRPr="00285DF2" w:rsidRDefault="002734CF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222403" w:rsidRPr="003F1BA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(20</w:t>
            </w:r>
            <w:r w:rsidR="00222403"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</w:tc>
      </w:tr>
      <w:tr w:rsidR="00222403" w:rsidRPr="00285DF2" w:rsidTr="00011509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 (удельный вес) педагогических и административно-хозяйственных работников, которые за последние 5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22403" w:rsidRPr="006857AC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57AC">
              <w:rPr>
                <w:rFonts w:ascii="Times New Roman" w:eastAsia="Calibri" w:hAnsi="Times New Roman" w:cs="Times New Roman"/>
                <w:sz w:val="24"/>
                <w:szCs w:val="24"/>
              </w:rPr>
              <w:t>30 (100%)</w:t>
            </w:r>
          </w:p>
        </w:tc>
      </w:tr>
      <w:tr w:rsidR="00222403" w:rsidRPr="00285DF2" w:rsidTr="00011509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22403" w:rsidRPr="006857AC" w:rsidRDefault="002734CF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 (100</w:t>
            </w:r>
            <w:r w:rsidR="00222403" w:rsidRPr="006857AC"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</w:tc>
      </w:tr>
      <w:tr w:rsidR="00222403" w:rsidRPr="00285DF2" w:rsidTr="00011509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Соотношение «педагогический работник/воспитанник»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человек/человек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22403" w:rsidRPr="006857AC" w:rsidRDefault="002734CF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  <w:r w:rsidR="00222403" w:rsidRPr="006857AC">
              <w:rPr>
                <w:rFonts w:ascii="Times New Roman" w:eastAsia="Calibri" w:hAnsi="Times New Roman" w:cs="Times New Roman"/>
                <w:sz w:val="24"/>
                <w:szCs w:val="24"/>
              </w:rPr>
              <w:t>/1</w:t>
            </w:r>
          </w:p>
        </w:tc>
      </w:tr>
      <w:tr w:rsidR="00222403" w:rsidRPr="00285DF2" w:rsidTr="00011509">
        <w:trPr>
          <w:trHeight w:val="323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Наличие в детском саду: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222403" w:rsidRPr="006857AC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22403" w:rsidRPr="00285DF2" w:rsidTr="00011509">
        <w:trPr>
          <w:trHeight w:val="287"/>
        </w:trPr>
        <w:tc>
          <w:tcPr>
            <w:tcW w:w="6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22403" w:rsidRPr="006857AC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57AC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</w:tr>
      <w:tr w:rsidR="00222403" w:rsidRPr="00285DF2" w:rsidTr="00011509">
        <w:trPr>
          <w:trHeight w:val="280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22403" w:rsidRPr="006857AC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57AC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</w:tr>
      <w:tr w:rsidR="00222403" w:rsidRPr="00285DF2" w:rsidTr="00011509">
        <w:trPr>
          <w:trHeight w:val="288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22403" w:rsidRPr="006857AC" w:rsidRDefault="002734CF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</w:tr>
      <w:tr w:rsidR="00222403" w:rsidRPr="00285DF2" w:rsidTr="00011509">
        <w:trPr>
          <w:trHeight w:val="282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логопеда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22403" w:rsidRPr="006857AC" w:rsidRDefault="002734CF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нет</w:t>
            </w:r>
          </w:p>
        </w:tc>
      </w:tr>
      <w:tr w:rsidR="00222403" w:rsidRPr="00285DF2" w:rsidTr="00011509">
        <w:trPr>
          <w:trHeight w:val="287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учителя-дефектолога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222403" w:rsidRPr="006857AC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57AC">
              <w:rPr>
                <w:rFonts w:ascii="Times New Roman" w:eastAsia="Calibri" w:hAnsi="Times New Roman" w:cs="Times New Roman"/>
                <w:sz w:val="24"/>
                <w:szCs w:val="24"/>
              </w:rPr>
              <w:t>нет</w:t>
            </w:r>
          </w:p>
        </w:tc>
      </w:tr>
      <w:tr w:rsidR="00222403" w:rsidRPr="00285DF2" w:rsidTr="00011509">
        <w:trPr>
          <w:trHeight w:val="279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педагога-психолога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22403" w:rsidRPr="006857AC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57AC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</w:tr>
      <w:tr w:rsidR="00222403" w:rsidRPr="00285DF2" w:rsidTr="00011509">
        <w:tc>
          <w:tcPr>
            <w:tcW w:w="927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6857AC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857A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Инфраструктура</w:t>
            </w:r>
          </w:p>
        </w:tc>
      </w:tr>
      <w:tr w:rsidR="00222403" w:rsidRPr="00285DF2" w:rsidTr="00011509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кв. м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22403" w:rsidRPr="00F50AE9" w:rsidRDefault="00222403" w:rsidP="0001150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222403" w:rsidRPr="00285DF2" w:rsidTr="00011509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кв. м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290</w:t>
            </w:r>
          </w:p>
        </w:tc>
      </w:tr>
      <w:tr w:rsidR="00222403" w:rsidRPr="00285DF2" w:rsidTr="00011509">
        <w:trPr>
          <w:trHeight w:val="280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Наличие в детском саду: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222403" w:rsidRPr="00285DF2" w:rsidTr="00011509">
        <w:trPr>
          <w:trHeight w:val="232"/>
        </w:trPr>
        <w:tc>
          <w:tcPr>
            <w:tcW w:w="6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физкультурного зала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22403" w:rsidRPr="00F50AE9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50AE9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</w:tr>
      <w:tr w:rsidR="00222403" w:rsidRPr="00285DF2" w:rsidTr="00011509">
        <w:trPr>
          <w:trHeight w:val="340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музыкального зала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22403" w:rsidRPr="00F50AE9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50AE9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</w:tr>
      <w:tr w:rsidR="00222403" w:rsidRPr="00285DF2" w:rsidTr="00011509">
        <w:trPr>
          <w:trHeight w:val="872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прогулочных площадок, которые оснащены так, чтобы </w:t>
            </w:r>
            <w:proofErr w:type="gramStart"/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обеспечить потребность воспитанников в</w:t>
            </w:r>
            <w:proofErr w:type="gramEnd"/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физической активности и игровой деятельности на улице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22403" w:rsidRPr="00F50AE9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50AE9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</w:tr>
    </w:tbl>
    <w:p w:rsidR="00222403" w:rsidRDefault="00222403" w:rsidP="0022240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22403" w:rsidRPr="00285DF2" w:rsidRDefault="00222403" w:rsidP="00222403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5DF2">
        <w:rPr>
          <w:rFonts w:ascii="Times New Roman" w:eastAsia="Calibri" w:hAnsi="Times New Roman" w:cs="Times New Roman"/>
          <w:sz w:val="24"/>
          <w:szCs w:val="24"/>
        </w:rPr>
        <w:t xml:space="preserve">Анализ показателей указывает на то, что Детский сад имеет достаточную инфраструктуру, которая соответствует требованиям </w:t>
      </w:r>
      <w:proofErr w:type="spellStart"/>
      <w:r w:rsidRPr="00285DF2">
        <w:rPr>
          <w:rFonts w:ascii="Times New Roman" w:eastAsia="Calibri" w:hAnsi="Times New Roman" w:cs="Times New Roman"/>
          <w:sz w:val="24"/>
          <w:szCs w:val="24"/>
        </w:rPr>
        <w:t>СанПиН</w:t>
      </w:r>
      <w:proofErr w:type="spellEnd"/>
      <w:r w:rsidRPr="00285DF2">
        <w:rPr>
          <w:rFonts w:ascii="Times New Roman" w:eastAsia="Calibri" w:hAnsi="Times New Roman" w:cs="Times New Roman"/>
          <w:sz w:val="24"/>
          <w:szCs w:val="24"/>
        </w:rPr>
        <w:t xml:space="preserve"> 2.4.1.3049-13 «Санитарно-эпидемиологические требования к устройству, содержанию и организации режима работы дошкольных образовательных организаций» и позволяет реализовывать образовательные программы в полном объеме в соответствии с ФГОС </w:t>
      </w:r>
      <w:proofErr w:type="gramStart"/>
      <w:r w:rsidRPr="00285DF2">
        <w:rPr>
          <w:rFonts w:ascii="Times New Roman" w:eastAsia="Calibri" w:hAnsi="Times New Roman" w:cs="Times New Roman"/>
          <w:sz w:val="24"/>
          <w:szCs w:val="24"/>
        </w:rPr>
        <w:t>ДО</w:t>
      </w:r>
      <w:proofErr w:type="gramEnd"/>
      <w:r w:rsidRPr="00285DF2">
        <w:rPr>
          <w:rFonts w:ascii="Times New Roman" w:eastAsia="Calibri" w:hAnsi="Times New Roman" w:cs="Times New Roman"/>
          <w:sz w:val="24"/>
          <w:szCs w:val="24"/>
        </w:rPr>
        <w:t>.</w:t>
      </w:r>
    </w:p>
    <w:p w:rsidR="00222403" w:rsidRPr="00285DF2" w:rsidRDefault="00222403" w:rsidP="00222403">
      <w:pPr>
        <w:tabs>
          <w:tab w:val="left" w:pos="2120"/>
        </w:tabs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МАДОУ </w:t>
      </w:r>
      <w:r w:rsidRPr="00285DF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285DF2">
        <w:rPr>
          <w:rFonts w:ascii="Times New Roman" w:eastAsia="Calibri" w:hAnsi="Times New Roman" w:cs="Times New Roman"/>
          <w:sz w:val="24"/>
          <w:szCs w:val="24"/>
        </w:rPr>
        <w:t>укомплектован</w:t>
      </w:r>
      <w:proofErr w:type="gramEnd"/>
      <w:r w:rsidRPr="00285DF2">
        <w:rPr>
          <w:rFonts w:ascii="Times New Roman" w:eastAsia="Calibri" w:hAnsi="Times New Roman" w:cs="Times New Roman"/>
          <w:sz w:val="24"/>
          <w:szCs w:val="24"/>
        </w:rPr>
        <w:t xml:space="preserve">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</w:t>
      </w:r>
    </w:p>
    <w:p w:rsidR="00222403" w:rsidRPr="00285DF2" w:rsidRDefault="00222403" w:rsidP="00222403">
      <w:pPr>
        <w:tabs>
          <w:tab w:val="left" w:pos="2120"/>
        </w:tabs>
        <w:rPr>
          <w:rFonts w:ascii="Times New Roman" w:hAnsi="Times New Roman" w:cs="Times New Roman"/>
          <w:color w:val="FF0000"/>
          <w:sz w:val="24"/>
          <w:szCs w:val="24"/>
        </w:rPr>
      </w:pPr>
    </w:p>
    <w:p w:rsidR="007A7A9D" w:rsidRPr="00222403" w:rsidRDefault="007A7A9D" w:rsidP="00222403">
      <w:pPr>
        <w:tabs>
          <w:tab w:val="left" w:pos="1709"/>
        </w:tabs>
        <w:rPr>
          <w:rFonts w:ascii="Times New Roman" w:hAnsi="Times New Roman" w:cs="Times New Roman"/>
        </w:rPr>
      </w:pPr>
    </w:p>
    <w:sectPr w:rsidR="007A7A9D" w:rsidRPr="00222403" w:rsidSect="007A7A9D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14533"/>
    <w:multiLevelType w:val="hybridMultilevel"/>
    <w:tmpl w:val="67489BEC"/>
    <w:lvl w:ilvl="0" w:tplc="30EE921A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7A7A9D"/>
    <w:rsid w:val="0004298F"/>
    <w:rsid w:val="0004515F"/>
    <w:rsid w:val="00056AAF"/>
    <w:rsid w:val="000969BA"/>
    <w:rsid w:val="001434EE"/>
    <w:rsid w:val="001472FF"/>
    <w:rsid w:val="00160B3D"/>
    <w:rsid w:val="001B24BE"/>
    <w:rsid w:val="001C7E7C"/>
    <w:rsid w:val="00222403"/>
    <w:rsid w:val="0025422E"/>
    <w:rsid w:val="00262D2C"/>
    <w:rsid w:val="0026665D"/>
    <w:rsid w:val="002734CF"/>
    <w:rsid w:val="002A7209"/>
    <w:rsid w:val="00334485"/>
    <w:rsid w:val="00366F23"/>
    <w:rsid w:val="00371A79"/>
    <w:rsid w:val="003E17E6"/>
    <w:rsid w:val="0041300A"/>
    <w:rsid w:val="00492E1F"/>
    <w:rsid w:val="00510F2C"/>
    <w:rsid w:val="00525062"/>
    <w:rsid w:val="00561F77"/>
    <w:rsid w:val="005D7380"/>
    <w:rsid w:val="00664B26"/>
    <w:rsid w:val="00690499"/>
    <w:rsid w:val="006972F4"/>
    <w:rsid w:val="00767C65"/>
    <w:rsid w:val="00770724"/>
    <w:rsid w:val="007A7A9D"/>
    <w:rsid w:val="007C3A97"/>
    <w:rsid w:val="007D1EFF"/>
    <w:rsid w:val="00850B80"/>
    <w:rsid w:val="00926716"/>
    <w:rsid w:val="00973628"/>
    <w:rsid w:val="00984DF9"/>
    <w:rsid w:val="00A33F56"/>
    <w:rsid w:val="00A6536A"/>
    <w:rsid w:val="00B05DD1"/>
    <w:rsid w:val="00B615B2"/>
    <w:rsid w:val="00B96700"/>
    <w:rsid w:val="00C421DE"/>
    <w:rsid w:val="00C46808"/>
    <w:rsid w:val="00CB733C"/>
    <w:rsid w:val="00DB656F"/>
    <w:rsid w:val="00E0325D"/>
    <w:rsid w:val="00EB1935"/>
    <w:rsid w:val="00F013AB"/>
    <w:rsid w:val="00F432EC"/>
    <w:rsid w:val="00F47E59"/>
    <w:rsid w:val="00F846C8"/>
    <w:rsid w:val="00F877EE"/>
    <w:rsid w:val="00F91D91"/>
    <w:rsid w:val="00FB2BC8"/>
    <w:rsid w:val="00FB7C78"/>
    <w:rsid w:val="00FD1D5E"/>
    <w:rsid w:val="00FD1F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32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22403"/>
    <w:pPr>
      <w:ind w:left="720"/>
      <w:contextualSpacing/>
    </w:pPr>
  </w:style>
  <w:style w:type="character" w:styleId="a4">
    <w:name w:val="Strong"/>
    <w:basedOn w:val="a0"/>
    <w:uiPriority w:val="22"/>
    <w:qFormat/>
    <w:rsid w:val="00222403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2224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2240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3" Type="http://schemas.openxmlformats.org/officeDocument/2006/relationships/settings" Target="settings.xml"/><Relationship Id="rId7" Type="http://schemas.openxmlformats.org/officeDocument/2006/relationships/chart" Target="charts/chart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1\Documents\&#1043;&#1080;&#1089;&#1090;&#1086;&#1075;&#1088;&#1072;&#1084;&#1084;&#1072;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&#1050;&#1085;&#1080;&#1075;&#1072;1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&#1050;&#1085;&#1080;&#1075;&#1072;1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view3D>
      <c:rAngAx val="1"/>
    </c:view3D>
    <c:plotArea>
      <c:layout/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2017</c:v>
                </c:pt>
              </c:strCache>
            </c:strRef>
          </c:tx>
          <c:dLbls>
            <c:txPr>
              <a:bodyPr/>
              <a:lstStyle/>
              <a:p>
                <a:pPr>
                  <a:defRPr sz="1100" b="1"/>
                </a:pPr>
                <a:endParaRPr lang="ru-RU"/>
              </a:p>
            </c:txPr>
            <c:showVal val="1"/>
          </c:dLbls>
          <c:cat>
            <c:strRef>
              <c:f>Лист1!$A$2:$A$6</c:f>
              <c:strCache>
                <c:ptCount val="5"/>
                <c:pt idx="0">
                  <c:v>доброжелательность работников ДОО</c:v>
                </c:pt>
                <c:pt idx="1">
                  <c:v>компетентность работников ДОО</c:v>
                </c:pt>
                <c:pt idx="2">
                  <c:v>материально-техническое обеспечение ДОО</c:v>
                </c:pt>
                <c:pt idx="3">
                  <c:v>качество предоставляемых образовательных услуг</c:v>
                </c:pt>
                <c:pt idx="4">
                  <c:v>готовы рекомендовать ДОО родственникам и знакомым</c:v>
                </c:pt>
              </c:strCache>
            </c:strRef>
          </c:cat>
          <c:val>
            <c:numRef>
              <c:f>Лист1!$B$2:$B$6</c:f>
              <c:numCache>
                <c:formatCode>0%</c:formatCode>
                <c:ptCount val="5"/>
                <c:pt idx="0">
                  <c:v>0.88000000000000023</c:v>
                </c:pt>
                <c:pt idx="1">
                  <c:v>0.85000000000000053</c:v>
                </c:pt>
                <c:pt idx="2">
                  <c:v>0.6500000000000008</c:v>
                </c:pt>
                <c:pt idx="3">
                  <c:v>0.88000000000000023</c:v>
                </c:pt>
                <c:pt idx="4">
                  <c:v>0.89000000000000024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2018</c:v>
                </c:pt>
              </c:strCache>
            </c:strRef>
          </c:tx>
          <c:dLbls>
            <c:dLbl>
              <c:idx val="1"/>
              <c:layout>
                <c:manualLayout>
                  <c:x val="1.4965259219668653E-2"/>
                  <c:y val="-1.0873520409255356E-2"/>
                </c:manualLayout>
              </c:layout>
              <c:showVal val="1"/>
            </c:dLbl>
            <c:dLbl>
              <c:idx val="3"/>
              <c:layout>
                <c:manualLayout>
                  <c:x val="2.1378941742383847E-2"/>
                  <c:y val="-1.0873520409255356E-2"/>
                </c:manualLayout>
              </c:layout>
              <c:showVal val="1"/>
            </c:dLbl>
            <c:txPr>
              <a:bodyPr/>
              <a:lstStyle/>
              <a:p>
                <a:pPr>
                  <a:defRPr sz="1100" b="1"/>
                </a:pPr>
                <a:endParaRPr lang="ru-RU"/>
              </a:p>
            </c:txPr>
            <c:showVal val="1"/>
          </c:dLbls>
          <c:cat>
            <c:strRef>
              <c:f>Лист1!$A$2:$A$6</c:f>
              <c:strCache>
                <c:ptCount val="5"/>
                <c:pt idx="0">
                  <c:v>доброжелательность работников ДОО</c:v>
                </c:pt>
                <c:pt idx="1">
                  <c:v>компетентность работников ДОО</c:v>
                </c:pt>
                <c:pt idx="2">
                  <c:v>материально-техническое обеспечение ДОО</c:v>
                </c:pt>
                <c:pt idx="3">
                  <c:v>качество предоставляемых образовательных услуг</c:v>
                </c:pt>
                <c:pt idx="4">
                  <c:v>готовы рекомендовать ДОО родственникам и знакомым</c:v>
                </c:pt>
              </c:strCache>
            </c:strRef>
          </c:cat>
          <c:val>
            <c:numRef>
              <c:f>Лист1!$C$2:$C$6</c:f>
              <c:numCache>
                <c:formatCode>0%</c:formatCode>
                <c:ptCount val="5"/>
                <c:pt idx="0">
                  <c:v>0.98</c:v>
                </c:pt>
                <c:pt idx="1">
                  <c:v>0.88000000000000023</c:v>
                </c:pt>
                <c:pt idx="2">
                  <c:v>0.89000000000000024</c:v>
                </c:pt>
                <c:pt idx="3" formatCode="0.00%">
                  <c:v>0.93500000000000005</c:v>
                </c:pt>
                <c:pt idx="4">
                  <c:v>0.98</c:v>
                </c:pt>
              </c:numCache>
            </c:numRef>
          </c:val>
        </c:ser>
        <c:shape val="box"/>
        <c:axId val="104477824"/>
        <c:axId val="104479360"/>
        <c:axId val="0"/>
      </c:bar3DChart>
      <c:catAx>
        <c:axId val="104477824"/>
        <c:scaling>
          <c:orientation val="minMax"/>
        </c:scaling>
        <c:axPos val="b"/>
        <c:tickLblPos val="nextTo"/>
        <c:crossAx val="104479360"/>
        <c:crosses val="autoZero"/>
        <c:auto val="1"/>
        <c:lblAlgn val="ctr"/>
        <c:lblOffset val="100"/>
      </c:catAx>
      <c:valAx>
        <c:axId val="104479360"/>
        <c:scaling>
          <c:orientation val="minMax"/>
        </c:scaling>
        <c:axPos val="l"/>
        <c:numFmt formatCode="0%" sourceLinked="1"/>
        <c:tickLblPos val="nextTo"/>
        <c:crossAx val="104477824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91253238997298969"/>
          <c:y val="0.39489614166779585"/>
          <c:w val="7.200867282894001E-2"/>
          <c:h val="0.1938274423313795"/>
        </c:manualLayout>
      </c:layout>
    </c:legend>
    <c:plotVisOnly val="1"/>
  </c:chart>
  <c:spPr>
    <a:ln>
      <a:noFill/>
    </a:ln>
  </c:spPr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 b="0">
                <a:latin typeface="Times New Roman" pitchFamily="18" charset="0"/>
                <a:cs typeface="Times New Roman" pitchFamily="18" charset="0"/>
              </a:rPr>
              <a:t>Стаж работы кадров</a:t>
            </a:r>
          </a:p>
        </c:rich>
      </c:tx>
    </c:title>
    <c:plotArea>
      <c:layout/>
      <c:barChart>
        <c:barDir val="col"/>
        <c:grouping val="clustered"/>
        <c:ser>
          <c:idx val="0"/>
          <c:order val="0"/>
          <c:dLbls>
            <c:txPr>
              <a:bodyPr/>
              <a:lstStyle/>
              <a:p>
                <a:pPr>
                  <a:defRPr sz="1100" b="1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dLblPos val="outEnd"/>
            <c:showVal val="1"/>
          </c:dLbls>
          <c:cat>
            <c:strRef>
              <c:f>Лист1!$A$1:$A$8</c:f>
              <c:strCache>
                <c:ptCount val="8"/>
                <c:pt idx="0">
                  <c:v>до 3 лет</c:v>
                </c:pt>
                <c:pt idx="1">
                  <c:v>от 3 до 5 лет</c:v>
                </c:pt>
                <c:pt idx="2">
                  <c:v>от 5 до 10 лет</c:v>
                </c:pt>
                <c:pt idx="3">
                  <c:v>от 10 до 15 лет</c:v>
                </c:pt>
                <c:pt idx="4">
                  <c:v>от 15 до 20 лет</c:v>
                </c:pt>
                <c:pt idx="5">
                  <c:v>от 20 до 25 лет</c:v>
                </c:pt>
                <c:pt idx="6">
                  <c:v>от 25 до 30 лет</c:v>
                </c:pt>
                <c:pt idx="7">
                  <c:v>свыше 30 лет</c:v>
                </c:pt>
              </c:strCache>
            </c:strRef>
          </c:cat>
          <c:val>
            <c:numRef>
              <c:f>Лист1!$B$1:$B$8</c:f>
              <c:numCache>
                <c:formatCode>General</c:formatCode>
                <c:ptCount val="8"/>
                <c:pt idx="0">
                  <c:v>2</c:v>
                </c:pt>
                <c:pt idx="1">
                  <c:v>2</c:v>
                </c:pt>
                <c:pt idx="2">
                  <c:v>9</c:v>
                </c:pt>
                <c:pt idx="3">
                  <c:v>5</c:v>
                </c:pt>
                <c:pt idx="4">
                  <c:v>1</c:v>
                </c:pt>
                <c:pt idx="5">
                  <c:v>3</c:v>
                </c:pt>
                <c:pt idx="6">
                  <c:v>1</c:v>
                </c:pt>
                <c:pt idx="7">
                  <c:v>6</c:v>
                </c:pt>
              </c:numCache>
            </c:numRef>
          </c:val>
        </c:ser>
        <c:dLbls>
          <c:showVal val="1"/>
        </c:dLbls>
        <c:axId val="104495360"/>
        <c:axId val="104505344"/>
      </c:barChart>
      <c:catAx>
        <c:axId val="104495360"/>
        <c:scaling>
          <c:orientation val="minMax"/>
        </c:scaling>
        <c:axPos val="b"/>
        <c:tickLblPos val="nextTo"/>
        <c:txPr>
          <a:bodyPr/>
          <a:lstStyle/>
          <a:p>
            <a:pPr>
              <a:defRPr sz="110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104505344"/>
        <c:crosses val="autoZero"/>
        <c:auto val="1"/>
        <c:lblAlgn val="ctr"/>
        <c:lblOffset val="100"/>
      </c:catAx>
      <c:valAx>
        <c:axId val="104505344"/>
        <c:scaling>
          <c:orientation val="minMax"/>
        </c:scaling>
        <c:axPos val="l"/>
        <c:majorGridlines/>
        <c:numFmt formatCode="General" sourceLinked="1"/>
        <c:tickLblPos val="nextTo"/>
        <c:crossAx val="104495360"/>
        <c:crosses val="autoZero"/>
        <c:crossBetween val="between"/>
      </c:valAx>
    </c:plotArea>
    <c:plotVisOnly val="1"/>
  </c:chart>
  <c:spPr>
    <a:ln>
      <a:noFill/>
    </a:ln>
  </c:spPr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 b="0">
                <a:latin typeface="Times New Roman" pitchFamily="18" charset="0"/>
                <a:cs typeface="Times New Roman" pitchFamily="18" charset="0"/>
              </a:rPr>
              <a:t>Категорийны</a:t>
            </a:r>
            <a:r>
              <a:rPr lang="ru-RU" b="0" baseline="0">
                <a:latin typeface="Times New Roman" pitchFamily="18" charset="0"/>
                <a:cs typeface="Times New Roman" pitchFamily="18" charset="0"/>
              </a:rPr>
              <a:t>й уровень педагогов</a:t>
            </a:r>
            <a:endParaRPr lang="ru-RU" b="0">
              <a:latin typeface="Times New Roman" pitchFamily="18" charset="0"/>
              <a:cs typeface="Times New Roman" pitchFamily="18" charset="0"/>
            </a:endParaRPr>
          </a:p>
        </c:rich>
      </c:tx>
    </c:title>
    <c:plotArea>
      <c:layout/>
      <c:barChart>
        <c:barDir val="col"/>
        <c:grouping val="clustered"/>
        <c:ser>
          <c:idx val="0"/>
          <c:order val="0"/>
          <c:dLbls>
            <c:txPr>
              <a:bodyPr/>
              <a:lstStyle/>
              <a:p>
                <a:pPr>
                  <a:defRPr sz="1100" b="1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dLblPos val="outEnd"/>
            <c:showVal val="1"/>
          </c:dLbls>
          <c:cat>
            <c:strRef>
              <c:f>Лист1!$A$1:$A$4</c:f>
              <c:strCache>
                <c:ptCount val="4"/>
                <c:pt idx="0">
                  <c:v>Высшая к.к.</c:v>
                </c:pt>
                <c:pt idx="1">
                  <c:v>Первая  к.к.</c:v>
                </c:pt>
                <c:pt idx="2">
                  <c:v>Соответствие занимаемой должности</c:v>
                </c:pt>
                <c:pt idx="3">
                  <c:v>Без категории</c:v>
                </c:pt>
              </c:strCache>
            </c:strRef>
          </c:cat>
          <c:val>
            <c:numRef>
              <c:f>Лист1!$B$1:$B$4</c:f>
              <c:numCache>
                <c:formatCode>General</c:formatCode>
                <c:ptCount val="4"/>
                <c:pt idx="0">
                  <c:v>5</c:v>
                </c:pt>
                <c:pt idx="1">
                  <c:v>15</c:v>
                </c:pt>
                <c:pt idx="2">
                  <c:v>3</c:v>
                </c:pt>
                <c:pt idx="3">
                  <c:v>8</c:v>
                </c:pt>
              </c:numCache>
            </c:numRef>
          </c:val>
        </c:ser>
        <c:axId val="104533376"/>
        <c:axId val="104535168"/>
      </c:barChart>
      <c:catAx>
        <c:axId val="104533376"/>
        <c:scaling>
          <c:orientation val="minMax"/>
        </c:scaling>
        <c:axPos val="b"/>
        <c:tickLblPos val="nextTo"/>
        <c:txPr>
          <a:bodyPr/>
          <a:lstStyle/>
          <a:p>
            <a:pPr>
              <a:defRPr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104535168"/>
        <c:crosses val="autoZero"/>
        <c:auto val="1"/>
        <c:lblAlgn val="ctr"/>
        <c:lblOffset val="100"/>
      </c:catAx>
      <c:valAx>
        <c:axId val="104535168"/>
        <c:scaling>
          <c:orientation val="minMax"/>
        </c:scaling>
        <c:axPos val="l"/>
        <c:majorGridlines/>
        <c:numFmt formatCode="General" sourceLinked="1"/>
        <c:tickLblPos val="nextTo"/>
        <c:crossAx val="104533376"/>
        <c:crosses val="autoZero"/>
        <c:crossBetween val="between"/>
      </c:valAx>
    </c:plotArea>
    <c:plotVisOnly val="1"/>
  </c:chart>
  <c:spPr>
    <a:ln>
      <a:noFill/>
    </a:ln>
  </c:spPr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2453</Words>
  <Characters>13985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3</cp:revision>
  <cp:lastPrinted>2019-04-05T11:07:00Z</cp:lastPrinted>
  <dcterms:created xsi:type="dcterms:W3CDTF">2019-04-08T10:32:00Z</dcterms:created>
  <dcterms:modified xsi:type="dcterms:W3CDTF">2019-04-08T10:37:00Z</dcterms:modified>
</cp:coreProperties>
</file>